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6C614" w14:textId="189E1D83" w:rsidR="00ED0064" w:rsidRDefault="00B03351" w:rsidP="00ED0064">
      <w:pPr>
        <w:shd w:val="clear" w:color="auto" w:fill="FFFFFF"/>
        <w:tabs>
          <w:tab w:val="left" w:pos="8235"/>
        </w:tabs>
        <w:spacing w:before="29"/>
        <w:rPr>
          <w:rFonts w:asciiTheme="minorHAnsi" w:hAnsiTheme="minorHAnsi" w:cstheme="minorBidi"/>
        </w:rPr>
      </w:pPr>
      <w:bookmarkStart w:id="0" w:name="_Hlk110410546"/>
      <w:bookmarkEnd w:id="0"/>
      <w:r>
        <w:t xml:space="preserve">                           </w:t>
      </w:r>
      <w:r w:rsidR="00CA7AFF">
        <w:t xml:space="preserve">                </w:t>
      </w:r>
      <w:r w:rsidR="00ED0064">
        <w:t xml:space="preserve">                         </w:t>
      </w:r>
      <w:r w:rsidR="00ED0064">
        <w:rPr>
          <w:noProof/>
          <w:lang w:val="en-US" w:eastAsia="en-US"/>
        </w:rPr>
        <w:drawing>
          <wp:inline distT="0" distB="0" distL="0" distR="0" wp14:anchorId="04DED9CC" wp14:editId="10E5DD9C">
            <wp:extent cx="426720" cy="60960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0064">
        <w:t xml:space="preserve">                                                        </w:t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ED0064" w14:paraId="0A2D5466" w14:textId="77777777" w:rsidTr="002967F9">
        <w:trPr>
          <w:trHeight w:val="774"/>
        </w:trPr>
        <w:tc>
          <w:tcPr>
            <w:tcW w:w="9621" w:type="dxa"/>
            <w:hideMark/>
          </w:tcPr>
          <w:p w14:paraId="6BC9F3FC" w14:textId="77777777" w:rsidR="00ED0064" w:rsidRPr="00456A55" w:rsidRDefault="00ED0064" w:rsidP="002967F9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456A55">
              <w:rPr>
                <w:b/>
                <w:sz w:val="36"/>
                <w:szCs w:val="36"/>
              </w:rPr>
              <w:t>ДИМЕРСЬКА СЕЛИЩНА РАДА</w:t>
            </w:r>
          </w:p>
          <w:p w14:paraId="3DA1FB2A" w14:textId="77777777" w:rsidR="00ED0064" w:rsidRDefault="00ED0064" w:rsidP="002967F9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456A55">
              <w:rPr>
                <w:rFonts w:asciiTheme="minorHAnsi" w:hAnsiTheme="minorHAnsi" w:cstheme="minorBidi"/>
                <w:noProof/>
                <w:sz w:val="36"/>
                <w:szCs w:val="3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F2A78B" wp14:editId="67124627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250825</wp:posOffset>
                      </wp:positionV>
                      <wp:extent cx="5872480" cy="12700"/>
                      <wp:effectExtent l="0" t="19050" r="52070" b="444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72480" cy="1270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BB7D5B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9.75pt" to="462.5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" strokeweight="1.59mm"/>
                  </w:pict>
                </mc:Fallback>
              </mc:AlternateContent>
            </w:r>
            <w:r w:rsidRPr="00456A55">
              <w:rPr>
                <w:b/>
                <w:sz w:val="36"/>
                <w:szCs w:val="36"/>
              </w:rPr>
              <w:t>ВИШГОРОДСЬКОГО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456A55">
              <w:rPr>
                <w:b/>
                <w:sz w:val="36"/>
                <w:szCs w:val="36"/>
              </w:rPr>
              <w:t>РАЙОНУ КИЇВСЬКОЇ ОБЛАСТІ</w:t>
            </w:r>
          </w:p>
        </w:tc>
      </w:tr>
    </w:tbl>
    <w:p w14:paraId="080B943E" w14:textId="77777777" w:rsidR="00ED0064" w:rsidRDefault="00ED0064" w:rsidP="00ED0064">
      <w:pPr>
        <w:pStyle w:val="1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F42B111" w14:textId="77777777" w:rsidR="00ED0064" w:rsidRDefault="00ED0064" w:rsidP="00ED0064">
      <w:pPr>
        <w:pStyle w:val="1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2 засідання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7C8FA8E5" w14:textId="77777777" w:rsidR="00ED0064" w:rsidRPr="00A703B0" w:rsidRDefault="00ED0064" w:rsidP="00ED0064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</w:p>
    <w:p w14:paraId="2E4F6396" w14:textId="2058DBBC" w:rsidR="00ED0064" w:rsidRDefault="00ED0064" w:rsidP="00ED0064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</w:t>
      </w:r>
    </w:p>
    <w:p w14:paraId="629B144D" w14:textId="63243D74" w:rsidR="00ED0064" w:rsidRPr="00ED0064" w:rsidRDefault="00ED0064" w:rsidP="00ED0064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 w:rsidR="00CA7AFF">
        <w:t xml:space="preserve">              </w:t>
      </w:r>
      <w:r w:rsidR="00B03351">
        <w:t xml:space="preserve"> </w:t>
      </w:r>
      <w:r w:rsidR="00010E00">
        <w:rPr>
          <w:b/>
        </w:rPr>
        <w:t xml:space="preserve">           </w:t>
      </w:r>
      <w:r w:rsidR="00010E00">
        <w:rPr>
          <w:b/>
        </w:rPr>
        <w:tab/>
      </w:r>
    </w:p>
    <w:p w14:paraId="035D78BB" w14:textId="0AAE72FF" w:rsidR="00C72A6B" w:rsidRPr="00F14ED2" w:rsidRDefault="00C72A6B" w:rsidP="00CA7AFF">
      <w:pPr>
        <w:jc w:val="center"/>
        <w:rPr>
          <w:b/>
          <w:sz w:val="28"/>
          <w:szCs w:val="28"/>
        </w:rPr>
      </w:pPr>
      <w:r w:rsidRPr="00F14ED2">
        <w:rPr>
          <w:b/>
          <w:sz w:val="28"/>
          <w:szCs w:val="28"/>
        </w:rPr>
        <w:t xml:space="preserve">Про </w:t>
      </w:r>
      <w:r w:rsidR="00ED0064">
        <w:rPr>
          <w:b/>
          <w:sz w:val="28"/>
          <w:szCs w:val="28"/>
        </w:rPr>
        <w:t>затвердження</w:t>
      </w:r>
      <w:r w:rsidR="008A7D53">
        <w:rPr>
          <w:b/>
          <w:sz w:val="28"/>
          <w:szCs w:val="28"/>
        </w:rPr>
        <w:t xml:space="preserve"> в новій редакції </w:t>
      </w:r>
      <w:r w:rsidR="00ED0064">
        <w:rPr>
          <w:b/>
          <w:sz w:val="28"/>
          <w:szCs w:val="28"/>
        </w:rPr>
        <w:t>«</w:t>
      </w:r>
      <w:r w:rsidR="00D37FF7" w:rsidRPr="00F14ED2">
        <w:rPr>
          <w:b/>
          <w:color w:val="000000"/>
          <w:sz w:val="28"/>
          <w:szCs w:val="28"/>
        </w:rPr>
        <w:t xml:space="preserve">Програми захисту населення і територій від надзвичайних ситуацій </w:t>
      </w:r>
      <w:r w:rsidR="00D37FF7" w:rsidRPr="00F14ED2">
        <w:rPr>
          <w:b/>
          <w:color w:val="000000"/>
          <w:sz w:val="28"/>
          <w:szCs w:val="28"/>
          <w:shd w:val="clear" w:color="auto" w:fill="FFFFFF"/>
        </w:rPr>
        <w:t>та запобігання їх виникненню, забезпечення техногенної та пожежної</w:t>
      </w:r>
      <w:r w:rsidR="006A6BB2" w:rsidRPr="00F14ED2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D37FF7" w:rsidRPr="00F14ED2">
        <w:rPr>
          <w:b/>
          <w:color w:val="000000"/>
          <w:sz w:val="28"/>
          <w:szCs w:val="28"/>
          <w:shd w:val="clear" w:color="auto" w:fill="FFFFFF"/>
        </w:rPr>
        <w:t xml:space="preserve"> безпеки</w:t>
      </w:r>
      <w:r w:rsidR="00D37FF7" w:rsidRPr="00F14ED2">
        <w:rPr>
          <w:b/>
          <w:color w:val="000000"/>
          <w:sz w:val="28"/>
          <w:szCs w:val="28"/>
        </w:rPr>
        <w:t xml:space="preserve">  на території Димерської селищної територіальної громади на 20</w:t>
      </w:r>
      <w:r w:rsidR="00FE6BE4">
        <w:rPr>
          <w:b/>
          <w:color w:val="000000"/>
          <w:sz w:val="28"/>
          <w:szCs w:val="28"/>
        </w:rPr>
        <w:t>22</w:t>
      </w:r>
      <w:r w:rsidR="00D37FF7" w:rsidRPr="00F14ED2">
        <w:rPr>
          <w:b/>
          <w:color w:val="000000"/>
          <w:sz w:val="28"/>
          <w:szCs w:val="28"/>
        </w:rPr>
        <w:t>-202</w:t>
      </w:r>
      <w:r w:rsidR="00FE6BE4">
        <w:rPr>
          <w:b/>
          <w:color w:val="000000"/>
          <w:sz w:val="28"/>
          <w:szCs w:val="28"/>
        </w:rPr>
        <w:t>3</w:t>
      </w:r>
      <w:r w:rsidR="00D37FF7" w:rsidRPr="00F14ED2">
        <w:rPr>
          <w:b/>
          <w:color w:val="000000"/>
          <w:sz w:val="28"/>
          <w:szCs w:val="28"/>
        </w:rPr>
        <w:t xml:space="preserve"> роки</w:t>
      </w:r>
      <w:r w:rsidR="00ED0064">
        <w:rPr>
          <w:b/>
          <w:color w:val="000000"/>
          <w:sz w:val="28"/>
          <w:szCs w:val="28"/>
        </w:rPr>
        <w:t>»</w:t>
      </w:r>
    </w:p>
    <w:p w14:paraId="33ED4340" w14:textId="77777777" w:rsidR="00C72A6B" w:rsidRPr="00CD0246" w:rsidRDefault="00C72A6B" w:rsidP="00BA16F4">
      <w:pPr>
        <w:ind w:firstLine="708"/>
        <w:jc w:val="center"/>
        <w:rPr>
          <w:sz w:val="16"/>
          <w:szCs w:val="16"/>
        </w:rPr>
      </w:pPr>
    </w:p>
    <w:p w14:paraId="1174989E" w14:textId="08CD72F9" w:rsidR="00342539" w:rsidRDefault="00010E00" w:rsidP="00010E00">
      <w:pPr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  <w:r w:rsidR="00342539" w:rsidRPr="00EA566D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Програма захисту населення і територій від надзвичайних ситуацій </w:t>
      </w:r>
      <w:r w:rsidR="00342539" w:rsidRPr="00342539">
        <w:rPr>
          <w:color w:val="000000"/>
          <w:sz w:val="28"/>
          <w:szCs w:val="28"/>
          <w:shd w:val="clear" w:color="auto" w:fill="FFFFFF"/>
        </w:rPr>
        <w:t>та запобігання їх виникненню, забезпечення техногенної та пожежної  безпеки</w:t>
      </w:r>
      <w:r w:rsidR="00342539" w:rsidRPr="00342539">
        <w:rPr>
          <w:color w:val="000000"/>
          <w:sz w:val="28"/>
          <w:szCs w:val="28"/>
        </w:rPr>
        <w:t xml:space="preserve">  на території Димерської селищної територіальної громади на 2022-2023 роки</w:t>
      </w:r>
      <w:r w:rsidR="00342539" w:rsidRPr="0034253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42539" w:rsidRPr="00EA566D">
        <w:rPr>
          <w:sz w:val="28"/>
          <w:szCs w:val="28"/>
          <w:bdr w:val="none" w:sz="0" w:space="0" w:color="auto" w:frame="1"/>
          <w:shd w:val="clear" w:color="auto" w:fill="FFFFFF"/>
        </w:rPr>
        <w:t>спрямована на реалізацію державної політики у сфері захисту населення і територій щодо попередження виникнення надзвичайних ситуацій</w:t>
      </w:r>
      <w:r w:rsidR="007F5B4A">
        <w:rPr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342539" w:rsidRPr="00EA566D">
        <w:rPr>
          <w:sz w:val="28"/>
          <w:szCs w:val="28"/>
          <w:bdr w:val="none" w:sz="0" w:space="0" w:color="auto" w:frame="1"/>
          <w:shd w:val="clear" w:color="auto" w:fill="FFFFFF"/>
        </w:rPr>
        <w:t xml:space="preserve">своєчасного і повномасштабного реагування силами та засобами, а також надання допомоги населенню для ліквідації </w:t>
      </w:r>
      <w:r w:rsidR="007F5B4A">
        <w:rPr>
          <w:sz w:val="28"/>
          <w:szCs w:val="28"/>
          <w:bdr w:val="none" w:sz="0" w:space="0" w:color="auto" w:frame="1"/>
          <w:shd w:val="clear" w:color="auto" w:fill="FFFFFF"/>
        </w:rPr>
        <w:t>наслідків надзвичайних ситуацій</w:t>
      </w:r>
      <w:r w:rsidR="00342539" w:rsidRPr="00EA566D"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039B343" w14:textId="00D15835" w:rsidR="00C72A6B" w:rsidRPr="00F14ED2" w:rsidRDefault="00342539" w:rsidP="00010E00">
      <w:pPr>
        <w:jc w:val="both"/>
        <w:rPr>
          <w:color w:val="FF0000"/>
          <w:sz w:val="28"/>
          <w:szCs w:val="28"/>
        </w:rPr>
      </w:pPr>
      <w:r w:rsidRPr="00F14ED2">
        <w:rPr>
          <w:sz w:val="28"/>
          <w:szCs w:val="28"/>
        </w:rPr>
        <w:t>Керуючись</w:t>
      </w:r>
      <w:r w:rsidRPr="00F14ED2">
        <w:rPr>
          <w:color w:val="FF0000"/>
          <w:sz w:val="28"/>
          <w:szCs w:val="28"/>
        </w:rPr>
        <w:t xml:space="preserve"> </w:t>
      </w:r>
      <w:r w:rsidRPr="00F14ED2">
        <w:rPr>
          <w:sz w:val="28"/>
          <w:szCs w:val="28"/>
        </w:rPr>
        <w:t>Кодексом цивільного захисту України, ст.</w:t>
      </w:r>
      <w:r w:rsidR="007F5B4A">
        <w:rPr>
          <w:sz w:val="28"/>
          <w:szCs w:val="28"/>
        </w:rPr>
        <w:t xml:space="preserve"> </w:t>
      </w:r>
      <w:r w:rsidRPr="00F14ED2">
        <w:rPr>
          <w:sz w:val="28"/>
          <w:szCs w:val="28"/>
        </w:rPr>
        <w:t>26, 59 Закону України «Про місцеве самоврядування в Україні»</w:t>
      </w:r>
      <w:r>
        <w:rPr>
          <w:sz w:val="28"/>
          <w:szCs w:val="28"/>
        </w:rPr>
        <w:t xml:space="preserve">, </w:t>
      </w:r>
      <w:r>
        <w:rPr>
          <w:rFonts w:ascii="ProbaPro" w:hAnsi="ProbaPro" w:hint="eastAsia"/>
          <w:color w:val="000000"/>
          <w:sz w:val="27"/>
          <w:szCs w:val="27"/>
          <w:shd w:val="clear" w:color="auto" w:fill="FFFFFF"/>
        </w:rPr>
        <w:t>відповідно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до Постанов</w:t>
      </w:r>
      <w:r w:rsidR="007F5B4A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и Кабінету Міністрів України 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№ 11 від 09.01.2014 року </w:t>
      </w:r>
      <w:r w:rsidR="007F5B4A">
        <w:rPr>
          <w:rFonts w:ascii="ProbaPro" w:hAnsi="ProbaPro"/>
          <w:color w:val="000000"/>
          <w:sz w:val="27"/>
          <w:szCs w:val="27"/>
          <w:shd w:val="clear" w:color="auto" w:fill="FFFFFF"/>
        </w:rPr>
        <w:t>«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Про затвердження Положення про єдину державну систему цивільного захисту</w:t>
      </w:r>
      <w:r w:rsidR="007F5B4A">
        <w:rPr>
          <w:rFonts w:ascii="ProbaPro" w:hAnsi="ProbaPro"/>
          <w:color w:val="000000"/>
          <w:sz w:val="27"/>
          <w:szCs w:val="27"/>
          <w:shd w:val="clear" w:color="auto" w:fill="FFFFFF"/>
        </w:rPr>
        <w:t>»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, з метою підвищення рівня захисту населення, території громади від надзвичайних ситуацій техногенного</w:t>
      </w:r>
      <w:r w:rsidR="003A4AD2"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природного</w:t>
      </w:r>
      <w:r w:rsidR="003A4AD2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і воєнного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характеру, створення умов для ефективного використання сил та засобів цивільного захисту, ефективного та якісного навчання щодо кваліфікованих дій під час реагування на надзвичайні ситуації та забезпечення гарантованого рівня захисту населення і територій від їх наслідків, </w:t>
      </w:r>
      <w:r w:rsidR="00C72A6B" w:rsidRPr="00F14ED2">
        <w:rPr>
          <w:sz w:val="28"/>
          <w:szCs w:val="28"/>
        </w:rPr>
        <w:t>селищна рада</w:t>
      </w:r>
    </w:p>
    <w:p w14:paraId="309ECFFB" w14:textId="77777777" w:rsidR="00C72A6B" w:rsidRPr="00F14ED2" w:rsidRDefault="00C72A6B" w:rsidP="00C72A6B">
      <w:pPr>
        <w:ind w:firstLine="708"/>
        <w:jc w:val="both"/>
        <w:rPr>
          <w:color w:val="FF0000"/>
          <w:sz w:val="28"/>
          <w:szCs w:val="28"/>
        </w:rPr>
      </w:pPr>
      <w:r w:rsidRPr="00F14ED2">
        <w:rPr>
          <w:color w:val="FF0000"/>
          <w:sz w:val="28"/>
          <w:szCs w:val="28"/>
        </w:rPr>
        <w:t xml:space="preserve">                         </w:t>
      </w:r>
    </w:p>
    <w:p w14:paraId="4C8ED1DA" w14:textId="17A7A9F6" w:rsidR="00ED0064" w:rsidRPr="00F14ED2" w:rsidRDefault="0016260A" w:rsidP="00ED0064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C72A6B" w:rsidRPr="00F14ED2">
        <w:rPr>
          <w:b/>
          <w:sz w:val="28"/>
          <w:szCs w:val="28"/>
        </w:rPr>
        <w:t>ВИРІШИЛА:</w:t>
      </w:r>
    </w:p>
    <w:p w14:paraId="3FB8D946" w14:textId="0EE87CBE" w:rsidR="00C15287" w:rsidRPr="00F14ED2" w:rsidRDefault="0044665D" w:rsidP="00CA7AFF">
      <w:pPr>
        <w:shd w:val="clear" w:color="auto" w:fill="FFFFFF"/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72A6B" w:rsidRPr="00F14ED2">
        <w:rPr>
          <w:sz w:val="28"/>
          <w:szCs w:val="28"/>
        </w:rPr>
        <w:t>.</w:t>
      </w:r>
      <w:r w:rsidR="000E212A">
        <w:rPr>
          <w:sz w:val="28"/>
          <w:szCs w:val="28"/>
        </w:rPr>
        <w:t xml:space="preserve"> </w:t>
      </w:r>
      <w:r w:rsidR="00ED0064">
        <w:rPr>
          <w:sz w:val="28"/>
          <w:szCs w:val="28"/>
        </w:rPr>
        <w:t>Затвердити</w:t>
      </w:r>
      <w:r w:rsidR="000E212A">
        <w:rPr>
          <w:sz w:val="28"/>
          <w:szCs w:val="28"/>
        </w:rPr>
        <w:t xml:space="preserve"> в новій редакції</w:t>
      </w:r>
      <w:r w:rsidR="00C72A6B" w:rsidRPr="00F14ED2">
        <w:rPr>
          <w:sz w:val="28"/>
          <w:szCs w:val="28"/>
        </w:rPr>
        <w:t xml:space="preserve"> </w:t>
      </w:r>
      <w:r w:rsidR="000E212A">
        <w:rPr>
          <w:sz w:val="28"/>
          <w:szCs w:val="28"/>
        </w:rPr>
        <w:t>“</w:t>
      </w:r>
      <w:r w:rsidR="00D37FF7" w:rsidRPr="00F14ED2">
        <w:rPr>
          <w:color w:val="000000"/>
          <w:sz w:val="28"/>
          <w:szCs w:val="28"/>
        </w:rPr>
        <w:t>Програм</w:t>
      </w:r>
      <w:r w:rsidR="006A6BB2" w:rsidRPr="00F14ED2">
        <w:rPr>
          <w:color w:val="000000"/>
          <w:sz w:val="28"/>
          <w:szCs w:val="28"/>
        </w:rPr>
        <w:t>у</w:t>
      </w:r>
      <w:r w:rsidR="00D37FF7" w:rsidRPr="00F14ED2">
        <w:rPr>
          <w:color w:val="000000"/>
          <w:sz w:val="28"/>
          <w:szCs w:val="28"/>
        </w:rPr>
        <w:t xml:space="preserve"> захисту населення і територій від надзвичайних ситуацій </w:t>
      </w:r>
      <w:r w:rsidR="00D37FF7" w:rsidRPr="00F14ED2">
        <w:rPr>
          <w:color w:val="000000"/>
          <w:sz w:val="28"/>
          <w:szCs w:val="28"/>
          <w:shd w:val="clear" w:color="auto" w:fill="FFFFFF"/>
        </w:rPr>
        <w:t>та запобігання їх виникненню, забезпечення техногенної та пожежної безпеки</w:t>
      </w:r>
      <w:r w:rsidR="00D37FF7" w:rsidRPr="00F14ED2">
        <w:rPr>
          <w:color w:val="000000"/>
          <w:sz w:val="28"/>
          <w:szCs w:val="28"/>
        </w:rPr>
        <w:t xml:space="preserve">  на території Димерської селищної територіальної громади на 20</w:t>
      </w:r>
      <w:r>
        <w:rPr>
          <w:color w:val="000000"/>
          <w:sz w:val="28"/>
          <w:szCs w:val="28"/>
        </w:rPr>
        <w:t>22</w:t>
      </w:r>
      <w:r w:rsidR="00D37FF7" w:rsidRPr="00F14ED2"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</w:rPr>
        <w:t>3</w:t>
      </w:r>
      <w:r w:rsidR="00D37FF7" w:rsidRPr="00F14ED2">
        <w:rPr>
          <w:color w:val="000000"/>
          <w:sz w:val="28"/>
          <w:szCs w:val="28"/>
        </w:rPr>
        <w:t xml:space="preserve"> роки</w:t>
      </w:r>
      <w:r w:rsidR="00311F52">
        <w:rPr>
          <w:sz w:val="28"/>
          <w:szCs w:val="28"/>
        </w:rPr>
        <w:t xml:space="preserve"> (Додаток 1).</w:t>
      </w:r>
    </w:p>
    <w:p w14:paraId="7374978D" w14:textId="75180647" w:rsidR="00C72A6B" w:rsidRPr="00F14ED2" w:rsidRDefault="00CA7AFF" w:rsidP="00CA7AF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342539">
        <w:rPr>
          <w:bCs/>
          <w:sz w:val="28"/>
          <w:szCs w:val="28"/>
        </w:rPr>
        <w:t>2</w:t>
      </w:r>
      <w:r w:rsidR="00C72A6B" w:rsidRPr="00F14ED2">
        <w:rPr>
          <w:bCs/>
          <w:sz w:val="28"/>
          <w:szCs w:val="28"/>
        </w:rPr>
        <w:t>.</w:t>
      </w:r>
      <w:r w:rsidR="000E212A">
        <w:rPr>
          <w:bCs/>
          <w:sz w:val="28"/>
          <w:szCs w:val="28"/>
        </w:rPr>
        <w:t xml:space="preserve"> </w:t>
      </w:r>
      <w:r w:rsidR="00C72A6B" w:rsidRPr="00F14ED2">
        <w:rPr>
          <w:sz w:val="28"/>
          <w:szCs w:val="28"/>
        </w:rPr>
        <w:t xml:space="preserve">Контроль за виконанням </w:t>
      </w:r>
      <w:r w:rsidR="0044665D">
        <w:rPr>
          <w:sz w:val="28"/>
          <w:szCs w:val="28"/>
        </w:rPr>
        <w:t>ць</w:t>
      </w:r>
      <w:r w:rsidR="00C72A6B" w:rsidRPr="00F14ED2">
        <w:rPr>
          <w:sz w:val="28"/>
          <w:szCs w:val="28"/>
        </w:rPr>
        <w:t>ого рішення покласти на комісію з питань фінансів, бюджету, планування соціально-економічного розвитку, інвестицій та міжнародного співробітництва</w:t>
      </w:r>
      <w:r w:rsidR="00C15287" w:rsidRPr="00F14ED2">
        <w:rPr>
          <w:sz w:val="28"/>
          <w:szCs w:val="28"/>
        </w:rPr>
        <w:t>.</w:t>
      </w:r>
    </w:p>
    <w:p w14:paraId="18E9C438" w14:textId="0BF28D0C" w:rsidR="0044665D" w:rsidRDefault="00100D12" w:rsidP="00BA16F4">
      <w:pPr>
        <w:jc w:val="both"/>
        <w:rPr>
          <w:sz w:val="28"/>
          <w:szCs w:val="28"/>
        </w:rPr>
      </w:pPr>
      <w:r w:rsidRPr="00F14ED2">
        <w:rPr>
          <w:sz w:val="28"/>
          <w:szCs w:val="28"/>
        </w:rPr>
        <w:t xml:space="preserve"> </w:t>
      </w:r>
    </w:p>
    <w:p w14:paraId="7319BF5A" w14:textId="77777777" w:rsidR="008A3B34" w:rsidRDefault="008A3B34" w:rsidP="00BA16F4">
      <w:pPr>
        <w:jc w:val="both"/>
        <w:rPr>
          <w:sz w:val="28"/>
          <w:szCs w:val="28"/>
        </w:rPr>
      </w:pPr>
    </w:p>
    <w:p w14:paraId="195C2E11" w14:textId="17815B82" w:rsidR="00CA7AFF" w:rsidRPr="00F14ED2" w:rsidRDefault="00CA7AFF" w:rsidP="00BA16F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BA16F4" w:rsidRPr="00F14ED2">
        <w:rPr>
          <w:b/>
          <w:sz w:val="28"/>
          <w:szCs w:val="28"/>
        </w:rPr>
        <w:t>Селищний голов</w:t>
      </w:r>
      <w:r w:rsidR="00DB25FE">
        <w:rPr>
          <w:b/>
          <w:sz w:val="28"/>
          <w:szCs w:val="28"/>
        </w:rPr>
        <w:t>а</w:t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  <w:t xml:space="preserve">     </w:t>
      </w:r>
      <w:r w:rsidR="0044665D">
        <w:rPr>
          <w:b/>
          <w:sz w:val="28"/>
          <w:szCs w:val="28"/>
        </w:rPr>
        <w:t xml:space="preserve">  Володимир</w:t>
      </w:r>
      <w:r w:rsidR="00BA16F4" w:rsidRPr="00F14ED2">
        <w:rPr>
          <w:b/>
          <w:sz w:val="28"/>
          <w:szCs w:val="28"/>
        </w:rPr>
        <w:t xml:space="preserve"> </w:t>
      </w:r>
      <w:r w:rsidR="00DB25FE" w:rsidRPr="00F14ED2">
        <w:rPr>
          <w:b/>
          <w:sz w:val="28"/>
          <w:szCs w:val="28"/>
        </w:rPr>
        <w:t>ПІДКУРГАННИ</w:t>
      </w:r>
      <w:r>
        <w:rPr>
          <w:b/>
          <w:sz w:val="28"/>
          <w:szCs w:val="28"/>
        </w:rPr>
        <w:t>Й</w:t>
      </w:r>
    </w:p>
    <w:p w14:paraId="4214A776" w14:textId="77777777" w:rsidR="008A3B34" w:rsidRDefault="00BA16F4" w:rsidP="00ED0064">
      <w:pPr>
        <w:ind w:left="-180"/>
        <w:rPr>
          <w:b/>
          <w:bCs/>
          <w:sz w:val="28"/>
          <w:szCs w:val="28"/>
        </w:rPr>
      </w:pPr>
      <w:r w:rsidRPr="00F14ED2">
        <w:rPr>
          <w:b/>
          <w:bCs/>
          <w:sz w:val="28"/>
          <w:szCs w:val="28"/>
        </w:rPr>
        <w:t xml:space="preserve">      </w:t>
      </w:r>
    </w:p>
    <w:p w14:paraId="3661EA67" w14:textId="77777777" w:rsidR="008A3B34" w:rsidRDefault="008A3B34" w:rsidP="00ED0064">
      <w:pPr>
        <w:ind w:left="-180"/>
        <w:rPr>
          <w:b/>
          <w:bCs/>
          <w:sz w:val="28"/>
          <w:szCs w:val="28"/>
        </w:rPr>
      </w:pPr>
    </w:p>
    <w:p w14:paraId="09D8DE6C" w14:textId="2D69294B" w:rsidR="006409AF" w:rsidRPr="00ED0064" w:rsidRDefault="00BA16F4" w:rsidP="00ED0064">
      <w:pPr>
        <w:ind w:left="-180"/>
        <w:rPr>
          <w:b/>
          <w:bCs/>
          <w:sz w:val="28"/>
          <w:szCs w:val="28"/>
        </w:rPr>
      </w:pPr>
      <w:r w:rsidRPr="00F14ED2">
        <w:rPr>
          <w:b/>
          <w:bCs/>
          <w:sz w:val="28"/>
          <w:szCs w:val="28"/>
        </w:rPr>
        <w:t xml:space="preserve">  </w:t>
      </w:r>
    </w:p>
    <w:p w14:paraId="2C3D4430" w14:textId="7F0003B7" w:rsidR="00BA16F4" w:rsidRPr="006409AF" w:rsidRDefault="008A3B34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0E00" w:rsidRPr="006409AF">
        <w:rPr>
          <w:sz w:val="28"/>
          <w:szCs w:val="28"/>
        </w:rPr>
        <w:t>с</w:t>
      </w:r>
      <w:r w:rsidR="00BA16F4" w:rsidRPr="006409AF">
        <w:rPr>
          <w:sz w:val="28"/>
          <w:szCs w:val="28"/>
        </w:rPr>
        <w:t>мт</w:t>
      </w:r>
      <w:r w:rsidR="00010E00" w:rsidRPr="006409AF">
        <w:rPr>
          <w:sz w:val="28"/>
          <w:szCs w:val="28"/>
        </w:rPr>
        <w:t xml:space="preserve"> </w:t>
      </w:r>
      <w:r w:rsidR="00BA16F4" w:rsidRPr="006409AF">
        <w:rPr>
          <w:sz w:val="28"/>
          <w:szCs w:val="28"/>
        </w:rPr>
        <w:t>Димер</w:t>
      </w:r>
    </w:p>
    <w:p w14:paraId="456D9DC9" w14:textId="1B0721D8" w:rsidR="00BA16F4" w:rsidRPr="006409AF" w:rsidRDefault="008A3B34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D0064">
        <w:rPr>
          <w:sz w:val="28"/>
          <w:szCs w:val="28"/>
        </w:rPr>
        <w:t>04</w:t>
      </w:r>
      <w:r w:rsidR="00BA16F4" w:rsidRPr="006409AF">
        <w:rPr>
          <w:sz w:val="28"/>
          <w:szCs w:val="28"/>
        </w:rPr>
        <w:t xml:space="preserve"> </w:t>
      </w:r>
      <w:r w:rsidR="000E212A" w:rsidRPr="006409AF">
        <w:rPr>
          <w:sz w:val="28"/>
          <w:szCs w:val="28"/>
        </w:rPr>
        <w:t>серп</w:t>
      </w:r>
      <w:r w:rsidR="00BA16F4" w:rsidRPr="006409AF">
        <w:rPr>
          <w:sz w:val="28"/>
          <w:szCs w:val="28"/>
        </w:rPr>
        <w:t>ня 202</w:t>
      </w:r>
      <w:r w:rsidR="000E212A" w:rsidRPr="006409AF">
        <w:rPr>
          <w:sz w:val="28"/>
          <w:szCs w:val="28"/>
        </w:rPr>
        <w:t>2</w:t>
      </w:r>
      <w:r w:rsidR="00BA16F4" w:rsidRPr="006409AF">
        <w:rPr>
          <w:sz w:val="28"/>
          <w:szCs w:val="28"/>
        </w:rPr>
        <w:t xml:space="preserve"> року</w:t>
      </w:r>
    </w:p>
    <w:p w14:paraId="194AF247" w14:textId="612FBA04" w:rsidR="00BA16F4" w:rsidRPr="00010E00" w:rsidRDefault="008A3B34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A16F4" w:rsidRPr="006409AF">
        <w:rPr>
          <w:sz w:val="28"/>
          <w:szCs w:val="28"/>
        </w:rPr>
        <w:t xml:space="preserve">№ </w:t>
      </w:r>
      <w:r>
        <w:rPr>
          <w:sz w:val="28"/>
          <w:szCs w:val="28"/>
        </w:rPr>
        <w:t>981</w:t>
      </w:r>
      <w:r w:rsidR="00BA16F4" w:rsidRPr="006409AF">
        <w:rPr>
          <w:sz w:val="28"/>
          <w:szCs w:val="28"/>
        </w:rPr>
        <w:t>-</w:t>
      </w:r>
      <w:r w:rsidR="00010E00" w:rsidRPr="006409AF">
        <w:rPr>
          <w:sz w:val="28"/>
          <w:szCs w:val="28"/>
        </w:rPr>
        <w:t>1</w:t>
      </w:r>
      <w:r w:rsidR="00ED0064">
        <w:rPr>
          <w:sz w:val="28"/>
          <w:szCs w:val="28"/>
        </w:rPr>
        <w:t>8-2</w:t>
      </w:r>
      <w:r w:rsidR="00BA16F4" w:rsidRPr="006409AF">
        <w:rPr>
          <w:sz w:val="28"/>
          <w:szCs w:val="28"/>
        </w:rPr>
        <w:t>-</w:t>
      </w:r>
      <w:r w:rsidR="00BA16F4" w:rsidRPr="006409AF">
        <w:rPr>
          <w:sz w:val="28"/>
          <w:szCs w:val="28"/>
          <w:lang w:val="en-US"/>
        </w:rPr>
        <w:t>V</w:t>
      </w:r>
      <w:r w:rsidR="00BA16F4" w:rsidRPr="006409AF">
        <w:rPr>
          <w:sz w:val="28"/>
          <w:szCs w:val="28"/>
        </w:rPr>
        <w:t>ІІІ</w:t>
      </w:r>
    </w:p>
    <w:p w14:paraId="6B3D417E" w14:textId="239C5B3E" w:rsidR="00BA16F4" w:rsidRPr="00100D12" w:rsidRDefault="00BA16F4" w:rsidP="00BA16F4">
      <w:pPr>
        <w:jc w:val="both"/>
        <w:rPr>
          <w:sz w:val="28"/>
          <w:szCs w:val="28"/>
          <w:lang w:eastAsia="en-US"/>
        </w:rPr>
      </w:pPr>
      <w:r w:rsidRPr="00F14ED2">
        <w:rPr>
          <w:sz w:val="28"/>
          <w:szCs w:val="28"/>
        </w:rPr>
        <w:br w:type="page"/>
      </w:r>
      <w:r>
        <w:rPr>
          <w:szCs w:val="28"/>
        </w:rPr>
        <w:lastRenderedPageBreak/>
        <w:t xml:space="preserve">                                                                                         </w:t>
      </w:r>
      <w:r w:rsidR="00100D12">
        <w:rPr>
          <w:szCs w:val="28"/>
        </w:rPr>
        <w:t xml:space="preserve">       </w:t>
      </w:r>
      <w:r>
        <w:rPr>
          <w:szCs w:val="28"/>
        </w:rPr>
        <w:t xml:space="preserve">  </w:t>
      </w:r>
      <w:r w:rsidRPr="00100D12">
        <w:rPr>
          <w:sz w:val="28"/>
          <w:szCs w:val="28"/>
        </w:rPr>
        <w:t>Додаток 1</w:t>
      </w:r>
    </w:p>
    <w:p w14:paraId="17E24B08" w14:textId="22449753" w:rsidR="00BA16F4" w:rsidRPr="006409AF" w:rsidRDefault="00BA16F4" w:rsidP="00BA16F4">
      <w:pPr>
        <w:jc w:val="both"/>
        <w:rPr>
          <w:sz w:val="28"/>
          <w:szCs w:val="28"/>
        </w:rPr>
      </w:pPr>
      <w:r w:rsidRPr="00100D12">
        <w:rPr>
          <w:sz w:val="28"/>
          <w:szCs w:val="28"/>
        </w:rPr>
        <w:t xml:space="preserve">                                                                    </w:t>
      </w:r>
      <w:r w:rsidRPr="006409AF">
        <w:rPr>
          <w:sz w:val="28"/>
          <w:szCs w:val="28"/>
        </w:rPr>
        <w:t xml:space="preserve">до рішення </w:t>
      </w:r>
      <w:r w:rsidR="008A3B34" w:rsidRPr="006409AF">
        <w:rPr>
          <w:sz w:val="28"/>
          <w:szCs w:val="28"/>
        </w:rPr>
        <w:t>Димерської селищної ради</w:t>
      </w:r>
    </w:p>
    <w:p w14:paraId="5F6526CE" w14:textId="5062B0C3" w:rsidR="00BA16F4" w:rsidRDefault="00BA16F4" w:rsidP="00BA16F4">
      <w:pPr>
        <w:jc w:val="both"/>
        <w:rPr>
          <w:sz w:val="28"/>
          <w:szCs w:val="28"/>
        </w:rPr>
      </w:pPr>
      <w:r w:rsidRPr="006409AF">
        <w:rPr>
          <w:sz w:val="28"/>
          <w:szCs w:val="28"/>
        </w:rPr>
        <w:t xml:space="preserve">                                                                    </w:t>
      </w:r>
      <w:r w:rsidR="000E212A" w:rsidRPr="006409AF">
        <w:rPr>
          <w:sz w:val="28"/>
          <w:szCs w:val="28"/>
        </w:rPr>
        <w:t>0</w:t>
      </w:r>
      <w:r w:rsidR="00ED0064">
        <w:rPr>
          <w:sz w:val="28"/>
          <w:szCs w:val="28"/>
        </w:rPr>
        <w:t>4</w:t>
      </w:r>
      <w:r w:rsidRPr="006409AF">
        <w:rPr>
          <w:sz w:val="28"/>
          <w:szCs w:val="28"/>
        </w:rPr>
        <w:t xml:space="preserve"> </w:t>
      </w:r>
      <w:r w:rsidR="000E212A" w:rsidRPr="006409AF">
        <w:rPr>
          <w:sz w:val="28"/>
          <w:szCs w:val="28"/>
        </w:rPr>
        <w:t>серп</w:t>
      </w:r>
      <w:r w:rsidRPr="006409AF">
        <w:rPr>
          <w:sz w:val="28"/>
          <w:szCs w:val="28"/>
        </w:rPr>
        <w:t>ня 202</w:t>
      </w:r>
      <w:r w:rsidR="000E212A" w:rsidRPr="006409AF">
        <w:rPr>
          <w:sz w:val="28"/>
          <w:szCs w:val="28"/>
        </w:rPr>
        <w:t>2</w:t>
      </w:r>
      <w:r w:rsidRPr="006409AF">
        <w:rPr>
          <w:sz w:val="28"/>
          <w:szCs w:val="28"/>
        </w:rPr>
        <w:t>р. №</w:t>
      </w:r>
      <w:r w:rsidR="008A3B34">
        <w:rPr>
          <w:sz w:val="28"/>
          <w:szCs w:val="28"/>
        </w:rPr>
        <w:t>981</w:t>
      </w:r>
      <w:r w:rsidRPr="006409AF">
        <w:rPr>
          <w:sz w:val="28"/>
          <w:szCs w:val="28"/>
        </w:rPr>
        <w:t>-</w:t>
      </w:r>
      <w:r w:rsidR="00010E00" w:rsidRPr="006409AF">
        <w:rPr>
          <w:sz w:val="28"/>
          <w:szCs w:val="28"/>
        </w:rPr>
        <w:t>1</w:t>
      </w:r>
      <w:r w:rsidR="00ED0064">
        <w:rPr>
          <w:sz w:val="28"/>
          <w:szCs w:val="28"/>
        </w:rPr>
        <w:t>8-2</w:t>
      </w:r>
      <w:r w:rsidRPr="006409AF">
        <w:rPr>
          <w:sz w:val="28"/>
          <w:szCs w:val="28"/>
        </w:rPr>
        <w:t>-</w:t>
      </w:r>
      <w:r w:rsidRPr="006409AF">
        <w:rPr>
          <w:sz w:val="28"/>
          <w:szCs w:val="28"/>
          <w:lang w:val="en-US"/>
        </w:rPr>
        <w:t>V</w:t>
      </w:r>
      <w:r w:rsidRPr="006409AF">
        <w:rPr>
          <w:sz w:val="28"/>
          <w:szCs w:val="28"/>
        </w:rPr>
        <w:t>ІІІ</w:t>
      </w:r>
    </w:p>
    <w:p w14:paraId="683E8F2D" w14:textId="4307AB2E" w:rsidR="00AB14BB" w:rsidRDefault="00AB14BB" w:rsidP="00BA16F4">
      <w:pPr>
        <w:jc w:val="both"/>
        <w:rPr>
          <w:sz w:val="28"/>
          <w:szCs w:val="28"/>
        </w:rPr>
      </w:pPr>
    </w:p>
    <w:p w14:paraId="468E8FD1" w14:textId="77777777" w:rsidR="00BA16F4" w:rsidRPr="00010E00" w:rsidRDefault="00BA16F4" w:rsidP="00BA16F4">
      <w:pPr>
        <w:rPr>
          <w:b/>
          <w:bCs/>
          <w:sz w:val="28"/>
          <w:szCs w:val="28"/>
        </w:rPr>
      </w:pPr>
    </w:p>
    <w:p w14:paraId="3F054C89" w14:textId="77777777" w:rsidR="00B03351" w:rsidRPr="00556257" w:rsidRDefault="00B03351" w:rsidP="00100D12">
      <w:pPr>
        <w:shd w:val="clear" w:color="auto" w:fill="FFFFFF"/>
        <w:spacing w:before="29"/>
        <w:jc w:val="center"/>
        <w:rPr>
          <w:b/>
          <w:bCs/>
          <w:spacing w:val="-3"/>
          <w:sz w:val="28"/>
          <w:szCs w:val="28"/>
        </w:rPr>
      </w:pPr>
      <w:r w:rsidRPr="00556257">
        <w:rPr>
          <w:b/>
          <w:bCs/>
          <w:spacing w:val="-3"/>
          <w:sz w:val="28"/>
          <w:szCs w:val="28"/>
        </w:rPr>
        <w:t>Програма</w:t>
      </w:r>
    </w:p>
    <w:p w14:paraId="06A68E85" w14:textId="77777777" w:rsidR="00DB25FE" w:rsidRDefault="00B03351" w:rsidP="00100D12">
      <w:pPr>
        <w:jc w:val="center"/>
        <w:rPr>
          <w:b/>
          <w:color w:val="000000"/>
          <w:sz w:val="28"/>
          <w:szCs w:val="28"/>
        </w:rPr>
      </w:pPr>
      <w:r w:rsidRPr="00556257">
        <w:rPr>
          <w:b/>
          <w:color w:val="000000"/>
          <w:sz w:val="28"/>
          <w:szCs w:val="28"/>
        </w:rPr>
        <w:t xml:space="preserve">захисту населення і територій від надзвичайних ситуацій </w:t>
      </w:r>
      <w:r w:rsidRPr="00556257">
        <w:rPr>
          <w:b/>
          <w:color w:val="000000"/>
          <w:sz w:val="28"/>
          <w:szCs w:val="28"/>
          <w:shd w:val="clear" w:color="auto" w:fill="FFFFFF"/>
        </w:rPr>
        <w:t>та запобігання їх виникненню, забезпечення техногенної та пожежної безпеки</w:t>
      </w:r>
      <w:r w:rsidRPr="00556257">
        <w:rPr>
          <w:b/>
          <w:color w:val="000000"/>
          <w:sz w:val="28"/>
          <w:szCs w:val="28"/>
        </w:rPr>
        <w:t xml:space="preserve"> на</w:t>
      </w:r>
      <w:r w:rsidR="001D4C71" w:rsidRPr="00556257">
        <w:rPr>
          <w:b/>
          <w:color w:val="000000"/>
          <w:sz w:val="28"/>
          <w:szCs w:val="28"/>
        </w:rPr>
        <w:t xml:space="preserve"> території Димерської селищної територіальної громади</w:t>
      </w:r>
    </w:p>
    <w:p w14:paraId="4ED9DBA5" w14:textId="2D138C0C" w:rsidR="00AB14BB" w:rsidRDefault="001D4C71" w:rsidP="00AB14BB">
      <w:pPr>
        <w:jc w:val="center"/>
        <w:rPr>
          <w:b/>
          <w:color w:val="000000"/>
          <w:sz w:val="28"/>
          <w:szCs w:val="28"/>
        </w:rPr>
      </w:pPr>
      <w:r w:rsidRPr="00556257">
        <w:rPr>
          <w:b/>
          <w:color w:val="000000"/>
          <w:sz w:val="28"/>
          <w:szCs w:val="28"/>
        </w:rPr>
        <w:t xml:space="preserve">на </w:t>
      </w:r>
      <w:r w:rsidR="00B03351" w:rsidRPr="00556257">
        <w:rPr>
          <w:b/>
          <w:color w:val="000000"/>
          <w:sz w:val="28"/>
          <w:szCs w:val="28"/>
        </w:rPr>
        <w:t xml:space="preserve"> 20</w:t>
      </w:r>
      <w:r w:rsidR="00DB25FE">
        <w:rPr>
          <w:b/>
          <w:color w:val="000000"/>
          <w:sz w:val="28"/>
          <w:szCs w:val="28"/>
        </w:rPr>
        <w:t>22</w:t>
      </w:r>
      <w:r w:rsidR="00B03351" w:rsidRPr="00556257">
        <w:rPr>
          <w:b/>
          <w:color w:val="000000"/>
          <w:sz w:val="28"/>
          <w:szCs w:val="28"/>
        </w:rPr>
        <w:t>-202</w:t>
      </w:r>
      <w:r w:rsidR="00DB25FE">
        <w:rPr>
          <w:b/>
          <w:color w:val="000000"/>
          <w:sz w:val="28"/>
          <w:szCs w:val="28"/>
        </w:rPr>
        <w:t>3</w:t>
      </w:r>
      <w:r w:rsidR="00B03351" w:rsidRPr="00556257">
        <w:rPr>
          <w:b/>
          <w:color w:val="000000"/>
          <w:sz w:val="28"/>
          <w:szCs w:val="28"/>
        </w:rPr>
        <w:t xml:space="preserve"> роки</w:t>
      </w:r>
    </w:p>
    <w:p w14:paraId="61F07E27" w14:textId="6224772E" w:rsidR="00BE21A2" w:rsidRDefault="00BE21A2" w:rsidP="00AB14BB">
      <w:pPr>
        <w:jc w:val="center"/>
        <w:rPr>
          <w:b/>
          <w:bCs/>
          <w:color w:val="000000"/>
          <w:sz w:val="28"/>
          <w:szCs w:val="28"/>
        </w:rPr>
      </w:pPr>
    </w:p>
    <w:p w14:paraId="2BFD17D3" w14:textId="1973185D" w:rsidR="00BE21A2" w:rsidRDefault="00BE21A2" w:rsidP="00AB14B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Паспорт програми</w:t>
      </w:r>
    </w:p>
    <w:tbl>
      <w:tblPr>
        <w:tblW w:w="1000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"/>
        <w:gridCol w:w="2810"/>
        <w:gridCol w:w="6605"/>
      </w:tblGrid>
      <w:tr w:rsidR="00BE21A2" w:rsidRPr="00742560" w14:paraId="45849A79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FFC16C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AC397B" w14:textId="29DD365A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Ініціатор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r w:rsidR="003A4AD2">
              <w:rPr>
                <w:sz w:val="28"/>
                <w:szCs w:val="28"/>
                <w:lang w:val="uk-UA"/>
              </w:rPr>
              <w:t>р</w:t>
            </w:r>
            <w:proofErr w:type="spellStart"/>
            <w:r w:rsidRPr="00742560">
              <w:rPr>
                <w:sz w:val="28"/>
                <w:szCs w:val="28"/>
              </w:rPr>
              <w:t>озроблення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25F714" w14:textId="4CFFA6BE" w:rsidR="00BE21A2" w:rsidRPr="00742560" w:rsidRDefault="003A4AD2" w:rsidP="002967F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</w:t>
            </w:r>
            <w:r w:rsidR="00BE21A2" w:rsidRPr="00742560">
              <w:rPr>
                <w:sz w:val="28"/>
                <w:szCs w:val="28"/>
                <w:lang w:val="uk-UA"/>
              </w:rPr>
              <w:t>елищна</w:t>
            </w:r>
            <w:r w:rsidR="00BE21A2" w:rsidRPr="00742560">
              <w:rPr>
                <w:sz w:val="28"/>
                <w:szCs w:val="28"/>
              </w:rPr>
              <w:t xml:space="preserve"> рада</w:t>
            </w:r>
          </w:p>
        </w:tc>
      </w:tr>
      <w:tr w:rsidR="00BE21A2" w:rsidRPr="00742560" w14:paraId="056F982F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B26F67E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CAEDC7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Розробник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10D95D" w14:textId="30300F6F" w:rsidR="00BE21A2" w:rsidRPr="003A4AD2" w:rsidRDefault="003A4AD2" w:rsidP="002967F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="00BE21A2" w:rsidRPr="00742560">
              <w:rPr>
                <w:sz w:val="28"/>
                <w:szCs w:val="28"/>
              </w:rPr>
              <w:t>с</w:t>
            </w:r>
            <w:proofErr w:type="spellStart"/>
            <w:r w:rsidR="00BE21A2" w:rsidRPr="00742560">
              <w:rPr>
                <w:sz w:val="28"/>
                <w:szCs w:val="28"/>
                <w:lang w:val="uk-UA"/>
              </w:rPr>
              <w:t>елищн</w:t>
            </w:r>
            <w:r>
              <w:rPr>
                <w:sz w:val="28"/>
                <w:szCs w:val="28"/>
                <w:lang w:val="uk-UA"/>
              </w:rPr>
              <w:t>а</w:t>
            </w:r>
            <w:proofErr w:type="spellEnd"/>
            <w:r w:rsidR="00BE21A2" w:rsidRPr="00742560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BE21A2" w:rsidRPr="00742560" w14:paraId="633ED5BD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52DFCEC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3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4CA5E6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Відповідальний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виконавець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7856349" w14:textId="77553615" w:rsidR="00BE21A2" w:rsidRPr="00742560" w:rsidRDefault="003A4AD2" w:rsidP="002967F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742560">
              <w:rPr>
                <w:sz w:val="28"/>
                <w:szCs w:val="28"/>
              </w:rPr>
              <w:t>с</w:t>
            </w:r>
            <w:proofErr w:type="spellStart"/>
            <w:r w:rsidRPr="00742560">
              <w:rPr>
                <w:sz w:val="28"/>
                <w:szCs w:val="28"/>
                <w:lang w:val="uk-UA"/>
              </w:rPr>
              <w:t>елищн</w:t>
            </w:r>
            <w:r>
              <w:rPr>
                <w:sz w:val="28"/>
                <w:szCs w:val="28"/>
                <w:lang w:val="uk-UA"/>
              </w:rPr>
              <w:t>а</w:t>
            </w:r>
            <w:proofErr w:type="spellEnd"/>
            <w:r w:rsidRPr="00742560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 xml:space="preserve">а, відділ освіти </w:t>
            </w:r>
            <w:proofErr w:type="spellStart"/>
            <w:r>
              <w:rPr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ради, </w:t>
            </w:r>
            <w:proofErr w:type="spellStart"/>
            <w:r>
              <w:rPr>
                <w:sz w:val="28"/>
                <w:szCs w:val="28"/>
                <w:lang w:val="uk-UA"/>
              </w:rPr>
              <w:t>Димерський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комбінат комунальних підприємств, комунальне некомерційне підприємство “</w:t>
            </w:r>
            <w:proofErr w:type="spellStart"/>
            <w:r>
              <w:rPr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центральна селищна лікарня”</w:t>
            </w:r>
          </w:p>
        </w:tc>
      </w:tr>
      <w:tr w:rsidR="00BE21A2" w:rsidRPr="00742560" w14:paraId="6AC3E30B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9A94EA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4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4FCC5E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60199F" w14:textId="5A8C7676" w:rsidR="00BE21A2" w:rsidRPr="00742560" w:rsidRDefault="00BE21A2" w:rsidP="002967F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Дим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е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рськ</w:t>
            </w:r>
            <w:r w:rsidR="003A4AD2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proofErr w:type="spellEnd"/>
            <w:r w:rsidR="003A4AD2">
              <w:rPr>
                <w:sz w:val="28"/>
                <w:szCs w:val="28"/>
                <w:shd w:val="clear" w:color="auto" w:fill="FFFFFF"/>
                <w:lang w:val="uk-UA"/>
              </w:rPr>
              <w:t xml:space="preserve"> селищна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 рад</w:t>
            </w:r>
            <w:r w:rsidR="003A4AD2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, бюджетні установи, підприємства, організації</w:t>
            </w:r>
          </w:p>
        </w:tc>
      </w:tr>
      <w:tr w:rsidR="00BE21A2" w:rsidRPr="00742560" w14:paraId="27B033D9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7EA079E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5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0A008F" w14:textId="32D74778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Мета і </w:t>
            </w: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завдання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C42AF1" w14:textId="59D75ACA" w:rsidR="00BE21A2" w:rsidRPr="00BE21A2" w:rsidRDefault="00BE21A2" w:rsidP="002967F9">
            <w:pPr>
              <w:pStyle w:val="abzac"/>
              <w:spacing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Р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еалізація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державної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нормативно-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правової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бази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сфері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цивільного захисту населення</w:t>
            </w:r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>Димерської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селищної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>.</w:t>
            </w:r>
          </w:p>
        </w:tc>
      </w:tr>
      <w:tr w:rsidR="00BE21A2" w:rsidRPr="00742560" w14:paraId="7E14EF3E" w14:textId="77777777" w:rsidTr="00437EAD"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DC1CC92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6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D1D47A" w14:textId="77777777" w:rsidR="00BE21A2" w:rsidRPr="00742560" w:rsidRDefault="00BE21A2" w:rsidP="003A4AD2">
            <w:pPr>
              <w:pStyle w:val="ad"/>
              <w:spacing w:before="0" w:beforeAutospacing="0" w:after="0" w:afterAutospacing="0"/>
              <w:ind w:left="-57" w:right="-57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заходи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0C41BE" w14:textId="77777777" w:rsidR="00BE21A2" w:rsidRDefault="00BE21A2" w:rsidP="002967F9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Забезпечення</w:t>
            </w:r>
            <w:r w:rsidRPr="00742560">
              <w:rPr>
                <w:color w:val="000000"/>
                <w:sz w:val="28"/>
                <w:szCs w:val="28"/>
              </w:rPr>
              <w:t xml:space="preserve"> належної організації </w:t>
            </w:r>
            <w:r>
              <w:rPr>
                <w:color w:val="000000"/>
                <w:sz w:val="28"/>
                <w:szCs w:val="28"/>
              </w:rPr>
              <w:t>оповіщення населення про випадки надзвичайних ситуацій.</w:t>
            </w:r>
          </w:p>
          <w:p w14:paraId="210E336E" w14:textId="77777777" w:rsidR="00BE21A2" w:rsidRDefault="00BE21A2" w:rsidP="002967F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Підтримання у робочому стані пожежного обладнання громади.</w:t>
            </w:r>
          </w:p>
          <w:p w14:paraId="424C242F" w14:textId="6785E563" w:rsidR="00BE21A2" w:rsidRPr="00742560" w:rsidRDefault="00BE21A2" w:rsidP="002967F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Обладнання </w:t>
            </w:r>
            <w:r>
              <w:rPr>
                <w:sz w:val="28"/>
                <w:szCs w:val="28"/>
              </w:rPr>
              <w:t>споруд,  які можуть слугувати спорудами подвійного призначення та найпростішими укриттями для забезпечення потреб укриття населення.</w:t>
            </w:r>
          </w:p>
        </w:tc>
      </w:tr>
      <w:tr w:rsidR="00BE21A2" w:rsidRPr="00742560" w14:paraId="19138F08" w14:textId="77777777" w:rsidTr="00437EAD">
        <w:trPr>
          <w:trHeight w:val="420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42B2B5E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7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2B62C9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Строки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795DE3" w14:textId="5AC48CA8" w:rsidR="00BE21A2" w:rsidRPr="00742560" w:rsidRDefault="00BE21A2" w:rsidP="002967F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</w:rPr>
              <w:t>20</w:t>
            </w:r>
            <w:r w:rsidRPr="00742560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2-2023</w:t>
            </w:r>
            <w:r w:rsidRPr="00742560">
              <w:rPr>
                <w:sz w:val="28"/>
                <w:szCs w:val="28"/>
              </w:rPr>
              <w:t xml:space="preserve"> р</w:t>
            </w:r>
            <w:proofErr w:type="spellStart"/>
            <w:r>
              <w:rPr>
                <w:sz w:val="28"/>
                <w:szCs w:val="28"/>
                <w:lang w:val="uk-UA"/>
              </w:rPr>
              <w:t>о</w:t>
            </w:r>
            <w:r w:rsidRPr="00742560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proofErr w:type="spellEnd"/>
          </w:p>
        </w:tc>
      </w:tr>
      <w:tr w:rsidR="00BE21A2" w:rsidRPr="00742560" w14:paraId="67027287" w14:textId="77777777" w:rsidTr="00437EAD">
        <w:trPr>
          <w:trHeight w:val="840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62D6E9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8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DB7A8A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Фінансове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забезпечення</w:t>
            </w:r>
            <w:proofErr w:type="spellEnd"/>
          </w:p>
          <w:p w14:paraId="0EF8EE6E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DFB3D2" w14:textId="4AE40720" w:rsidR="00BE21A2" w:rsidRPr="00742560" w:rsidRDefault="00BE21A2" w:rsidP="002967F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здійснюється</w:t>
            </w:r>
            <w:proofErr w:type="spellEnd"/>
            <w:r w:rsidRPr="00742560">
              <w:rPr>
                <w:sz w:val="28"/>
                <w:szCs w:val="28"/>
              </w:rPr>
              <w:t xml:space="preserve"> за </w:t>
            </w:r>
            <w:proofErr w:type="spellStart"/>
            <w:r w:rsidRPr="00742560">
              <w:rPr>
                <w:sz w:val="28"/>
                <w:szCs w:val="28"/>
              </w:rPr>
              <w:t>рахунок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 xml:space="preserve">   </w:t>
            </w:r>
            <w:proofErr w:type="spellStart"/>
            <w:r w:rsidR="00437EAD">
              <w:rPr>
                <w:sz w:val="28"/>
                <w:szCs w:val="28"/>
                <w:lang w:val="uk-UA"/>
              </w:rPr>
              <w:t>селищн</w:t>
            </w:r>
            <w:proofErr w:type="spellEnd"/>
            <w:r w:rsidRPr="00742560">
              <w:rPr>
                <w:sz w:val="28"/>
                <w:szCs w:val="28"/>
              </w:rPr>
              <w:t xml:space="preserve">ого бюджету та </w:t>
            </w:r>
            <w:proofErr w:type="spellStart"/>
            <w:r w:rsidRPr="00742560">
              <w:rPr>
                <w:sz w:val="28"/>
                <w:szCs w:val="28"/>
              </w:rPr>
              <w:t>інших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, не </w:t>
            </w:r>
            <w:proofErr w:type="spellStart"/>
            <w:r w:rsidRPr="00742560">
              <w:rPr>
                <w:sz w:val="28"/>
                <w:szCs w:val="28"/>
              </w:rPr>
              <w:t>заборонених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чинним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законодавством</w:t>
            </w:r>
            <w:proofErr w:type="spellEnd"/>
          </w:p>
        </w:tc>
      </w:tr>
      <w:tr w:rsidR="00BE21A2" w:rsidRPr="00742560" w14:paraId="5616FC93" w14:textId="77777777" w:rsidTr="00437EAD">
        <w:trPr>
          <w:trHeight w:val="1020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3F08CF7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9.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5CDD76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</w:rPr>
              <w:t>Загальний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обсяг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фінансових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ресурсів</w:t>
            </w:r>
            <w:proofErr w:type="spellEnd"/>
            <w:r w:rsidRPr="00742560">
              <w:rPr>
                <w:sz w:val="28"/>
                <w:szCs w:val="28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</w:rPr>
              <w:lastRenderedPageBreak/>
              <w:t>необхідних</w:t>
            </w:r>
            <w:proofErr w:type="spellEnd"/>
            <w:r w:rsidRPr="00742560">
              <w:rPr>
                <w:sz w:val="28"/>
                <w:szCs w:val="28"/>
              </w:rPr>
              <w:t xml:space="preserve"> для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>,</w:t>
            </w:r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A8C9C3" w14:textId="67D43FB4" w:rsidR="00BE21A2" w:rsidRPr="00742560" w:rsidRDefault="00437EAD" w:rsidP="002967F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2</w:t>
            </w:r>
            <w:r w:rsidR="00146456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0</w:t>
            </w:r>
            <w:r w:rsidR="00BE21A2" w:rsidRPr="00742560">
              <w:rPr>
                <w:b/>
                <w:sz w:val="28"/>
                <w:szCs w:val="28"/>
                <w:lang w:val="uk-UA"/>
              </w:rPr>
              <w:t>00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BE21A2" w:rsidRPr="00742560">
              <w:rPr>
                <w:b/>
                <w:sz w:val="28"/>
                <w:szCs w:val="28"/>
              </w:rPr>
              <w:t>00</w:t>
            </w:r>
            <w:r>
              <w:rPr>
                <w:b/>
                <w:sz w:val="28"/>
                <w:szCs w:val="28"/>
                <w:lang w:val="uk-UA"/>
              </w:rPr>
              <w:t>0</w:t>
            </w:r>
            <w:r w:rsidR="00BE21A2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E21A2" w:rsidRPr="00742560">
              <w:rPr>
                <w:sz w:val="28"/>
                <w:szCs w:val="28"/>
              </w:rPr>
              <w:t>грн.</w:t>
            </w:r>
          </w:p>
          <w:p w14:paraId="45512C22" w14:textId="459089BF" w:rsidR="00BE21A2" w:rsidRPr="00742560" w:rsidRDefault="00437EAD" w:rsidP="002967F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="00BE21A2" w:rsidRPr="00742560">
              <w:rPr>
                <w:sz w:val="28"/>
                <w:szCs w:val="28"/>
              </w:rPr>
              <w:t xml:space="preserve"> межах </w:t>
            </w:r>
            <w:proofErr w:type="spellStart"/>
            <w:r w:rsidR="00BE21A2" w:rsidRPr="00742560">
              <w:rPr>
                <w:sz w:val="28"/>
                <w:szCs w:val="28"/>
              </w:rPr>
              <w:t>щорічних</w:t>
            </w:r>
            <w:proofErr w:type="spellEnd"/>
            <w:r w:rsidR="00BE21A2" w:rsidRPr="00742560">
              <w:rPr>
                <w:sz w:val="28"/>
                <w:szCs w:val="28"/>
              </w:rPr>
              <w:t xml:space="preserve"> </w:t>
            </w:r>
            <w:proofErr w:type="spellStart"/>
            <w:r w:rsidR="00BE21A2" w:rsidRPr="00742560">
              <w:rPr>
                <w:sz w:val="28"/>
                <w:szCs w:val="28"/>
              </w:rPr>
              <w:t>кошторисних</w:t>
            </w:r>
            <w:proofErr w:type="spellEnd"/>
            <w:r w:rsidR="00BE21A2" w:rsidRPr="00742560">
              <w:rPr>
                <w:sz w:val="28"/>
                <w:szCs w:val="28"/>
              </w:rPr>
              <w:t xml:space="preserve"> </w:t>
            </w:r>
            <w:proofErr w:type="spellStart"/>
            <w:r w:rsidR="00BE21A2" w:rsidRPr="00742560">
              <w:rPr>
                <w:sz w:val="28"/>
                <w:szCs w:val="28"/>
              </w:rPr>
              <w:t>призначень</w:t>
            </w:r>
            <w:proofErr w:type="spellEnd"/>
          </w:p>
        </w:tc>
      </w:tr>
      <w:tr w:rsidR="00BE21A2" w:rsidRPr="00742560" w14:paraId="65D81110" w14:textId="77777777" w:rsidTr="00437EAD">
        <w:trPr>
          <w:trHeight w:val="555"/>
        </w:trPr>
        <w:tc>
          <w:tcPr>
            <w:tcW w:w="59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D14050" w14:textId="2AB82842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</w:t>
            </w:r>
            <w:r w:rsidR="00437EAD">
              <w:rPr>
                <w:sz w:val="28"/>
                <w:szCs w:val="28"/>
                <w:lang w:val="uk-UA"/>
              </w:rPr>
              <w:t>0</w:t>
            </w:r>
            <w:r w:rsidRPr="0074256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81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9CE9CC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джерела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0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C1FB73" w14:textId="77777777" w:rsidR="00BE21A2" w:rsidRPr="00742560" w:rsidRDefault="00BE21A2" w:rsidP="002967F9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</w:t>
            </w:r>
            <w:proofErr w:type="spellStart"/>
            <w:r w:rsidRPr="00742560">
              <w:rPr>
                <w:sz w:val="28"/>
                <w:szCs w:val="28"/>
                <w:lang w:val="uk-UA"/>
              </w:rPr>
              <w:t>елищний</w:t>
            </w:r>
            <w:proofErr w:type="spellEnd"/>
            <w:r w:rsidRPr="00742560">
              <w:rPr>
                <w:sz w:val="28"/>
                <w:szCs w:val="28"/>
              </w:rPr>
              <w:t xml:space="preserve"> бюджет</w:t>
            </w:r>
          </w:p>
        </w:tc>
      </w:tr>
    </w:tbl>
    <w:p w14:paraId="16CC2A0D" w14:textId="77777777" w:rsidR="00AB14BB" w:rsidRDefault="00AB14BB" w:rsidP="00AB14BB">
      <w:pPr>
        <w:ind w:firstLine="450"/>
        <w:jc w:val="center"/>
        <w:rPr>
          <w:b/>
          <w:bCs/>
          <w:color w:val="000000"/>
          <w:sz w:val="28"/>
          <w:szCs w:val="28"/>
        </w:rPr>
      </w:pPr>
    </w:p>
    <w:p w14:paraId="3175F7C9" w14:textId="77777777" w:rsidR="00AB14BB" w:rsidRDefault="00AB14BB" w:rsidP="00AB14BB">
      <w:pPr>
        <w:pStyle w:val="a6"/>
        <w:numPr>
          <w:ilvl w:val="0"/>
          <w:numId w:val="4"/>
        </w:num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</w:t>
      </w:r>
    </w:p>
    <w:p w14:paraId="15AFA34D" w14:textId="77777777" w:rsidR="00AB14BB" w:rsidRDefault="00AB14BB" w:rsidP="00AB14BB">
      <w:pPr>
        <w:pStyle w:val="a6"/>
        <w:ind w:left="851"/>
        <w:rPr>
          <w:b/>
          <w:bCs/>
          <w:color w:val="000000"/>
          <w:sz w:val="28"/>
          <w:szCs w:val="28"/>
        </w:rPr>
      </w:pPr>
    </w:p>
    <w:p w14:paraId="0E188D2E" w14:textId="77777777" w:rsidR="00AB14BB" w:rsidRDefault="00AB14BB" w:rsidP="00AB14BB">
      <w:pPr>
        <w:pStyle w:val="a3"/>
        <w:tabs>
          <w:tab w:val="left" w:pos="709"/>
        </w:tabs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Правовою основою Програми захисту населення і територій від надзвичайних ситуацій </w:t>
      </w:r>
      <w:r>
        <w:rPr>
          <w:color w:val="000000"/>
          <w:szCs w:val="28"/>
          <w:shd w:val="clear" w:color="auto" w:fill="FFFFFF"/>
        </w:rPr>
        <w:t>та запобігання їх виникненню, забезпечення техногенної та пожежної безпеки</w:t>
      </w:r>
      <w:r>
        <w:rPr>
          <w:color w:val="000000"/>
          <w:szCs w:val="28"/>
        </w:rPr>
        <w:t xml:space="preserve"> на території  Димерської селищної територіальної громади на 2022-2023 роки (далі-Програма) є чинне законодавство України, зокрема:</w:t>
      </w:r>
    </w:p>
    <w:p w14:paraId="5EECC6C5" w14:textId="77777777" w:rsidR="00AB14BB" w:rsidRDefault="00AB14BB" w:rsidP="00AB14BB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Кодекс цивільного захисту України</w:t>
      </w:r>
      <w:r w:rsidRPr="00AB14BB">
        <w:rPr>
          <w:sz w:val="28"/>
          <w:szCs w:val="28"/>
          <w:lang w:val="ru-RU"/>
        </w:rPr>
        <w:t xml:space="preserve">; </w:t>
      </w:r>
    </w:p>
    <w:p w14:paraId="3C926216" w14:textId="77777777" w:rsidR="00AB14BB" w:rsidRDefault="00AB14BB" w:rsidP="00AB14BB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Закон України «Про місцеве самоврядування в Україні».</w:t>
      </w:r>
    </w:p>
    <w:p w14:paraId="56C9BCC2" w14:textId="77777777" w:rsidR="00AB14BB" w:rsidRDefault="00AB14BB" w:rsidP="00AB1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Програма спрямована на запобігання виникненню надзвичайних ситуацій техногенного та природного характеру, зменшення збитків і втрат у разі їх виникнення, ефективної ліквідації наслідків надзвичайних ситуацій, що є одним із повноважень у діяльності органів місцевого самоврядування. </w:t>
      </w:r>
    </w:p>
    <w:p w14:paraId="145B455B" w14:textId="009BC2CC" w:rsidR="00AB14BB" w:rsidRDefault="00AB14BB" w:rsidP="00AB14BB">
      <w:pPr>
        <w:ind w:firstLine="709"/>
        <w:jc w:val="both"/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Аналіз природних процесів за минулі роки свідчить, що на території </w:t>
      </w:r>
      <w:r>
        <w:rPr>
          <w:sz w:val="28"/>
          <w:szCs w:val="28"/>
        </w:rPr>
        <w:t xml:space="preserve">Димерської селищної територіальної громади (далі – територіальна громада)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мають місце екстремальні метеорологічні явища (сильні вітри, град, зливи, обледеніння), які можуть спричинити надзвичайні ситуації місцевого рівня. Крім того, є фактори, які сприяють виникненню надзвичайних ситуацій техногенного</w:t>
      </w:r>
      <w:r w:rsidR="00E87478">
        <w:rPr>
          <w:sz w:val="28"/>
          <w:szCs w:val="28"/>
          <w:bdr w:val="none" w:sz="0" w:space="0" w:color="auto" w:frame="1"/>
          <w:shd w:val="clear" w:color="auto" w:fill="FFFFFF"/>
        </w:rPr>
        <w:t xml:space="preserve"> та воєнного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характеру. До них належать: недотримання правил пожежної безпеки і техніки безпеки на виробництві та в побуті, недостатнє матеріально-технічне забезпечення та впровадження заходів щодо запобігання небезпечним техногенним явищам</w:t>
      </w:r>
      <w:r w:rsidR="00E87478">
        <w:rPr>
          <w:sz w:val="28"/>
          <w:szCs w:val="28"/>
          <w:bdr w:val="none" w:sz="0" w:space="0" w:color="auto" w:frame="1"/>
          <w:shd w:val="clear" w:color="auto" w:fill="FFFFFF"/>
        </w:rPr>
        <w:t>, складна воєнно-політична обстановка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0C807699" w14:textId="77777777" w:rsidR="00AB14BB" w:rsidRDefault="00AB14BB" w:rsidP="00AB14BB">
      <w:pPr>
        <w:ind w:firstLine="709"/>
        <w:jc w:val="both"/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Частина  населених пунктів </w:t>
      </w:r>
      <w:r>
        <w:rPr>
          <w:sz w:val="28"/>
          <w:szCs w:val="28"/>
        </w:rPr>
        <w:t>територіальної громади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розташовані на значній відстані (до 20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softHyphen/>
        <w:t xml:space="preserve">–30 км) від </w:t>
      </w:r>
      <w:proofErr w:type="spellStart"/>
      <w:r>
        <w:rPr>
          <w:sz w:val="28"/>
          <w:szCs w:val="28"/>
          <w:bdr w:val="none" w:sz="0" w:space="0" w:color="auto" w:frame="1"/>
          <w:shd w:val="clear" w:color="auto" w:fill="FFFFFF"/>
        </w:rPr>
        <w:t>пожежно</w:t>
      </w:r>
      <w:proofErr w:type="spellEnd"/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-рятувальних підрозділів ДСНС України  у зв’язку з чим час їх прибуття до місця пожежі може становити до 30 хвилин. Тому вагому роль у забезпеченні пожежної безпеки </w:t>
      </w:r>
      <w:r>
        <w:rPr>
          <w:sz w:val="28"/>
          <w:szCs w:val="28"/>
        </w:rPr>
        <w:t>територіальної громади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відіграє наявність боєздатного підрозділу місцевої пожежної охорони (далі – МПО). Залучення підрозділу МПО значно сприяє зменшенню негативних наслідків цих пожеж, не дає змоги розповсюджуватись пожежам на початковій стадії та дозволяє мінімізувати завдані матеріальні збитки.</w:t>
      </w:r>
    </w:p>
    <w:p w14:paraId="37528A73" w14:textId="77777777" w:rsidR="00AB14BB" w:rsidRDefault="00AB14BB" w:rsidP="00AB14BB">
      <w:pPr>
        <w:ind w:firstLine="709"/>
        <w:jc w:val="both"/>
      </w:pPr>
      <w:r>
        <w:rPr>
          <w:sz w:val="28"/>
          <w:szCs w:val="28"/>
          <w:bdr w:val="none" w:sz="0" w:space="0" w:color="auto" w:frame="1"/>
          <w:shd w:val="clear" w:color="auto" w:fill="FFFFFF"/>
        </w:rPr>
        <w:t>З огляду на нещасні випадки на водних об’єктах громади ефективність діяльності системи забезпечення безпеки людей на водних об’єктах та відповідних служб у сфері здійснення запобіжних та профілактичних заходів не в повній мірі відповідає вимогам сьогодення. Зазначені обставини визначають необхідність відпрацювання нових підходів у сфері запобігання загибелі людей на водних об’єктах, запровадження попереджувальних заходів шляхом розроблення і реалізації відповідних завдань.</w:t>
      </w:r>
    </w:p>
    <w:p w14:paraId="74962076" w14:textId="77777777" w:rsidR="00AB14BB" w:rsidRDefault="00AB14BB" w:rsidP="00AB14BB">
      <w:pPr>
        <w:ind w:firstLine="709"/>
        <w:jc w:val="both"/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Одним з головних і невід’ємних елементів захисту держави є забезпечення охорони та оборони об’єктів інфраструктури територіальної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>громади, створення системи захисту населення і територій від надзвичайних ситуацій техногенного, природного та воєнного характеру.</w:t>
      </w:r>
    </w:p>
    <w:p w14:paraId="3E684208" w14:textId="78595E59" w:rsidR="00AB14BB" w:rsidRDefault="00AB14BB" w:rsidP="00AB14BB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Основною проблемою у сфері цивільного захисту населення територіальної громади є неналежний рівень матеріального і фінансового забезпечення сил і заходів цивільного захисту, </w:t>
      </w:r>
      <w:r w:rsidR="00C835EB">
        <w:rPr>
          <w:rFonts w:ascii="Times New Roman" w:hAnsi="Times New Roman"/>
          <w:sz w:val="28"/>
          <w:szCs w:val="28"/>
          <w:lang w:val="uk-UA"/>
        </w:rPr>
        <w:t>відсутності</w:t>
      </w:r>
      <w:r>
        <w:rPr>
          <w:rFonts w:ascii="Times New Roman" w:hAnsi="Times New Roman"/>
          <w:sz w:val="28"/>
          <w:szCs w:val="28"/>
          <w:lang w:val="uk-UA"/>
        </w:rPr>
        <w:t xml:space="preserve"> системи централізованого оповіщення населення у разі виникнення надзвичайних ситуацій, протипожежного захисту населених пунктів тощо. </w:t>
      </w:r>
    </w:p>
    <w:p w14:paraId="40BA0DCA" w14:textId="4DBD210F" w:rsidR="00AB14BB" w:rsidRDefault="00AB14BB" w:rsidP="00AB1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Інформування та оповіщення населення у разі виникнення надзвичайних ситуацій, через систему централізованого оповіщення, є одним з основних завдань цивільного захисту. Ефективне оповіщення не можливе без централізованої системи, побудованої на основі сучасних інформаційних та телекомунікаційних технологій. На сьогодні існує</w:t>
      </w:r>
      <w:r w:rsidR="00E87478">
        <w:rPr>
          <w:sz w:val="28"/>
          <w:szCs w:val="28"/>
        </w:rPr>
        <w:t xml:space="preserve"> нагальна потреба в її створенні</w:t>
      </w:r>
      <w:r>
        <w:rPr>
          <w:sz w:val="28"/>
          <w:szCs w:val="28"/>
        </w:rPr>
        <w:t xml:space="preserve">. </w:t>
      </w:r>
    </w:p>
    <w:p w14:paraId="3CAFD2E7" w14:textId="77777777" w:rsidR="00AB14BB" w:rsidRDefault="00AB14BB" w:rsidP="00AB1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Потребують приведення до рівня сучасних вимог матеріально-технічне оснащення органів управління та сил цивільного захисту, заміни та модернізації техніки та спорядження, що перебувають на озброєнні підрозділів служби цивільного захисту, спеціалізованих служб, підрозділів та формувань, а також інших підрозділів, які залучаються до виконання завдань цивільного захисту.</w:t>
      </w:r>
    </w:p>
    <w:p w14:paraId="28870864" w14:textId="5C1C5C47" w:rsidR="00AB14BB" w:rsidRDefault="00AB14BB" w:rsidP="00AB1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громада  функціонують </w:t>
      </w:r>
      <w:proofErr w:type="spellStart"/>
      <w:r>
        <w:rPr>
          <w:sz w:val="28"/>
          <w:szCs w:val="28"/>
        </w:rPr>
        <w:t>пожежно</w:t>
      </w:r>
      <w:proofErr w:type="spellEnd"/>
      <w:r>
        <w:rPr>
          <w:sz w:val="28"/>
          <w:szCs w:val="28"/>
        </w:rPr>
        <w:t xml:space="preserve">-рятувальні підрозділи ДСНС України, та підрозділ місцевої пожежної охорони, які утримуються за рахунок коштів державного та </w:t>
      </w:r>
      <w:r w:rsidR="00E87478">
        <w:rPr>
          <w:sz w:val="28"/>
          <w:szCs w:val="28"/>
        </w:rPr>
        <w:t>селищн</w:t>
      </w:r>
      <w:r>
        <w:rPr>
          <w:sz w:val="28"/>
          <w:szCs w:val="28"/>
        </w:rPr>
        <w:t>ого бюджетів.</w:t>
      </w:r>
    </w:p>
    <w:p w14:paraId="0211B607" w14:textId="77777777" w:rsidR="00AB14BB" w:rsidRDefault="00AB14BB" w:rsidP="00AB14BB">
      <w:pPr>
        <w:ind w:firstLine="708"/>
        <w:jc w:val="both"/>
        <w:rPr>
          <w:sz w:val="28"/>
          <w:szCs w:val="28"/>
        </w:rPr>
      </w:pPr>
    </w:p>
    <w:p w14:paraId="10E7090A" w14:textId="77777777" w:rsidR="00AB14BB" w:rsidRDefault="00AB14BB" w:rsidP="00AB14BB">
      <w:pPr>
        <w:pStyle w:val="a6"/>
        <w:numPr>
          <w:ilvl w:val="0"/>
          <w:numId w:val="4"/>
        </w:numPr>
        <w:ind w:left="117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Мета програми</w:t>
      </w:r>
    </w:p>
    <w:p w14:paraId="0A526F6C" w14:textId="77777777" w:rsidR="00AB14BB" w:rsidRDefault="00AB14BB" w:rsidP="00AB14BB">
      <w:pPr>
        <w:pStyle w:val="a6"/>
        <w:ind w:left="1170"/>
        <w:rPr>
          <w:b/>
          <w:bCs/>
          <w:color w:val="000000"/>
          <w:sz w:val="28"/>
          <w:szCs w:val="28"/>
        </w:rPr>
      </w:pPr>
    </w:p>
    <w:p w14:paraId="17892AD9" w14:textId="77777777" w:rsidR="00AB14BB" w:rsidRDefault="00AB14BB" w:rsidP="00AB14BB">
      <w:pPr>
        <w:ind w:firstLine="450"/>
        <w:jc w:val="both"/>
        <w:rPr>
          <w:sz w:val="28"/>
          <w:szCs w:val="28"/>
        </w:rPr>
      </w:pPr>
      <w:bookmarkStart w:id="1" w:name="st3"/>
      <w:bookmarkEnd w:id="1"/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Головною метою Програми є захист населення територіальної громади від надзвичайних ситуацій техногенного та природного характеру, послідовне зниження ризику їх виникнення, підвищення рівня безпеки населення і захищеності територій від наслідків таких ситуацій, забезпечення захисту населення, навколишнього природного середовища і небезпечних об’єктів, об’єктів підвищеної небезпеки, об’єктів з масовим перебуванням людей та населених пунктів від пожеж, підвищення рівня протипожежного захисту та створення сприятливих умов для реалізації державної політики у сфері цивільного захисту.</w:t>
      </w:r>
    </w:p>
    <w:p w14:paraId="043D8B8C" w14:textId="2C1A3784" w:rsidR="00AB14BB" w:rsidRDefault="00AB14BB" w:rsidP="00AB14BB">
      <w:pPr>
        <w:shd w:val="clear" w:color="auto" w:fill="FFFFFF"/>
        <w:ind w:firstLine="708"/>
        <w:jc w:val="center"/>
        <w:rPr>
          <w:b/>
          <w:bCs/>
          <w:spacing w:val="-3"/>
          <w:sz w:val="28"/>
          <w:szCs w:val="28"/>
        </w:rPr>
      </w:pPr>
      <w:bookmarkStart w:id="2" w:name="st4"/>
      <w:bookmarkStart w:id="3" w:name="st5"/>
      <w:bookmarkStart w:id="4" w:name="st6"/>
      <w:bookmarkStart w:id="5" w:name="st7"/>
      <w:bookmarkEnd w:id="2"/>
      <w:bookmarkEnd w:id="3"/>
      <w:bookmarkEnd w:id="4"/>
      <w:bookmarkEnd w:id="5"/>
    </w:p>
    <w:p w14:paraId="481F1CA0" w14:textId="77777777" w:rsidR="00AB14BB" w:rsidRDefault="00AB14BB" w:rsidP="00AB14BB">
      <w:pPr>
        <w:pStyle w:val="a6"/>
        <w:numPr>
          <w:ilvl w:val="0"/>
          <w:numId w:val="4"/>
        </w:numPr>
        <w:shd w:val="clear" w:color="auto" w:fill="FFFFFF"/>
        <w:ind w:left="11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Обсяг та джерела фінансування</w:t>
      </w:r>
    </w:p>
    <w:p w14:paraId="6C9A0AC0" w14:textId="77777777" w:rsidR="00AB14BB" w:rsidRDefault="00AB14BB" w:rsidP="00AB14BB">
      <w:pPr>
        <w:pStyle w:val="a6"/>
        <w:shd w:val="clear" w:color="auto" w:fill="FFFFFF"/>
        <w:ind w:left="1170"/>
        <w:rPr>
          <w:b/>
          <w:sz w:val="28"/>
          <w:szCs w:val="28"/>
        </w:rPr>
      </w:pPr>
    </w:p>
    <w:p w14:paraId="6C9B65C7" w14:textId="48503A46" w:rsidR="00AB14BB" w:rsidRDefault="00AB14BB" w:rsidP="00AB14B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Джерелами фінансування Програми є кошти </w:t>
      </w:r>
      <w:r w:rsidR="00AD5D0B">
        <w:rPr>
          <w:sz w:val="28"/>
          <w:szCs w:val="28"/>
        </w:rPr>
        <w:t>селищн</w:t>
      </w:r>
      <w:r>
        <w:rPr>
          <w:sz w:val="28"/>
          <w:szCs w:val="28"/>
        </w:rPr>
        <w:t xml:space="preserve">ого бюджету, кошти підприємств, установ і організацій всіх форм власності, добровільні пожертвування фізичних і юридичних осіб, благодійних організацій та об’єднань громадян, інші, незаборонені законодавством джерела. </w:t>
      </w:r>
    </w:p>
    <w:p w14:paraId="209C7137" w14:textId="2EF90D86" w:rsidR="00AB14BB" w:rsidRDefault="00AB14BB" w:rsidP="00AB14B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Фінансування Програми за рахунок коштів </w:t>
      </w:r>
      <w:r w:rsidR="0054703C">
        <w:rPr>
          <w:sz w:val="28"/>
          <w:szCs w:val="28"/>
        </w:rPr>
        <w:t>селищного</w:t>
      </w:r>
      <w:r>
        <w:rPr>
          <w:sz w:val="28"/>
          <w:szCs w:val="28"/>
        </w:rPr>
        <w:t xml:space="preserve"> бюджету здійснюється в обсягах, передбачених рішеннями Димерської селищної ради про </w:t>
      </w:r>
      <w:r w:rsidR="0054703C">
        <w:rPr>
          <w:sz w:val="28"/>
          <w:szCs w:val="28"/>
        </w:rPr>
        <w:t>бюджет селищної територіальної громади</w:t>
      </w:r>
      <w:r>
        <w:rPr>
          <w:sz w:val="28"/>
          <w:szCs w:val="28"/>
        </w:rPr>
        <w:t xml:space="preserve"> на 2022 та 2023 роки, виходячи з реальних можливостей та пріоритетів. </w:t>
      </w:r>
    </w:p>
    <w:p w14:paraId="404191AD" w14:textId="2F938187" w:rsidR="00D568BC" w:rsidRDefault="00D568BC" w:rsidP="00AB14B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Загальна сум</w:t>
      </w:r>
      <w:r w:rsidR="00AD5D0B">
        <w:rPr>
          <w:sz w:val="28"/>
          <w:szCs w:val="28"/>
        </w:rPr>
        <w:t>а</w:t>
      </w:r>
      <w:r>
        <w:rPr>
          <w:sz w:val="28"/>
          <w:szCs w:val="28"/>
        </w:rPr>
        <w:t xml:space="preserve"> на фінансування Програми становить </w:t>
      </w:r>
      <w:r w:rsidR="003F3FC2">
        <w:rPr>
          <w:sz w:val="28"/>
          <w:szCs w:val="28"/>
        </w:rPr>
        <w:t>20</w:t>
      </w:r>
      <w:r>
        <w:rPr>
          <w:sz w:val="28"/>
          <w:szCs w:val="28"/>
        </w:rPr>
        <w:t>00 000 гривень.</w:t>
      </w:r>
    </w:p>
    <w:p w14:paraId="2CB01071" w14:textId="77777777" w:rsidR="00AB14BB" w:rsidRDefault="00AB14BB" w:rsidP="00AB14BB">
      <w:pPr>
        <w:shd w:val="clear" w:color="auto" w:fill="FFFFFF"/>
        <w:ind w:firstLine="708"/>
        <w:jc w:val="both"/>
        <w:rPr>
          <w:sz w:val="16"/>
          <w:szCs w:val="16"/>
        </w:rPr>
      </w:pPr>
    </w:p>
    <w:p w14:paraId="79738122" w14:textId="77777777" w:rsidR="00AB14BB" w:rsidRDefault="00AB14BB" w:rsidP="00AB14BB">
      <w:pPr>
        <w:pStyle w:val="a6"/>
        <w:numPr>
          <w:ilvl w:val="0"/>
          <w:numId w:val="4"/>
        </w:numPr>
        <w:shd w:val="clear" w:color="auto" w:fill="FFFFFF"/>
        <w:ind w:left="11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 завдань і заходів Програми</w:t>
      </w:r>
    </w:p>
    <w:p w14:paraId="5F2DFD7F" w14:textId="77777777" w:rsidR="00AB14BB" w:rsidRPr="000E212A" w:rsidRDefault="00AB14BB" w:rsidP="00AB14BB">
      <w:pPr>
        <w:pStyle w:val="a6"/>
        <w:shd w:val="clear" w:color="auto" w:fill="FFFFFF"/>
        <w:ind w:left="1170"/>
        <w:rPr>
          <w:b/>
          <w:sz w:val="16"/>
          <w:szCs w:val="16"/>
        </w:rPr>
      </w:pPr>
    </w:p>
    <w:p w14:paraId="0262CCA1" w14:textId="77777777" w:rsidR="00AB14BB" w:rsidRDefault="00AB14BB" w:rsidP="000E212A">
      <w:pPr>
        <w:shd w:val="clear" w:color="auto" w:fill="FFFFFF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 рамках виконання Програми передбачається вирішити наступні завдання та здійснити заходи за такими основними напрямами:</w:t>
      </w:r>
    </w:p>
    <w:tbl>
      <w:tblPr>
        <w:tblpPr w:leftFromText="180" w:rightFromText="180" w:bottomFromText="160" w:vertAnchor="text" w:horzAnchor="margin" w:tblpXSpec="center" w:tblpY="39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AB14BB" w14:paraId="342B954A" w14:textId="77777777" w:rsidTr="000564A1">
        <w:trPr>
          <w:trHeight w:val="56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E7A6" w14:textId="77777777" w:rsidR="00AB14BB" w:rsidRDefault="00AB14BB" w:rsidP="000564A1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Найменування завдання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96C2" w14:textId="77777777" w:rsidR="00AB14BB" w:rsidRDefault="00AB14BB" w:rsidP="000564A1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Найменування</w:t>
            </w:r>
          </w:p>
          <w:p w14:paraId="5D4B7DF2" w14:textId="77777777" w:rsidR="00AB14BB" w:rsidRDefault="00AB14BB" w:rsidP="000564A1">
            <w:pPr>
              <w:pStyle w:val="a5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показника</w:t>
            </w:r>
          </w:p>
        </w:tc>
      </w:tr>
      <w:tr w:rsidR="00AB14BB" w14:paraId="4ED91632" w14:textId="77777777" w:rsidTr="000564A1">
        <w:trPr>
          <w:trHeight w:val="254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12B3" w14:textId="77777777" w:rsidR="00AB14BB" w:rsidRDefault="00AB14BB" w:rsidP="000564A1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1.Матеріально-технічне переоснащення органів управління та сил цивільного захисту</w:t>
            </w:r>
          </w:p>
        </w:tc>
      </w:tr>
      <w:tr w:rsidR="00AB14BB" w14:paraId="35917EEE" w14:textId="77777777" w:rsidTr="000564A1">
        <w:trPr>
          <w:trHeight w:val="186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6CB4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Оновлення та поповнення аварійно - рятувального обладнання,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пожежно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технічного озброєння та засобів пожежогасіння місцевої пожежної охорони громади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EDA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Обладнання, засоби захисту, допоміжні засоби, спецодяг, паливно – мастильні матеріали для ліквідації пожеж та інших надзвичайних ситуацій</w:t>
            </w:r>
          </w:p>
          <w:p w14:paraId="164A259C" w14:textId="77777777" w:rsidR="00AB14BB" w:rsidRDefault="00AB14BB" w:rsidP="000564A1">
            <w:pPr>
              <w:pStyle w:val="a5"/>
              <w:spacing w:line="256" w:lineRule="auto"/>
              <w:ind w:left="33" w:hanging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B14BB" w14:paraId="0A4E7919" w14:textId="77777777" w:rsidTr="000564A1">
        <w:trPr>
          <w:trHeight w:val="1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F3F36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Технічне переоснащення та доукомплектування комунального підприємства громади пов’язане з виконанням функцій по ліквідації наслідків надзвичайних ситуацій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0C9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Обладнання, засоби захисту, допоміжні засоби, спецодяг, паливно – мастильні матеріали для ліквідації надзвичайних ситуацій</w:t>
            </w:r>
          </w:p>
          <w:p w14:paraId="069E8484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B14BB" w14:paraId="79E1C30D" w14:textId="77777777" w:rsidTr="000564A1">
        <w:trPr>
          <w:trHeight w:val="1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86FF2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Створення матеріальних резервів для попередження виникнення та ліквідації наслідків надзвичайних ситуацій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9C23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Придбання матеріалів та інструментів для створення резерву матеріальних засобів. Резервування коштів для забезпечення виконання робіт  з ліквідації наслідків надзвичайних ситуацій у разі їх виникнення</w:t>
            </w:r>
          </w:p>
        </w:tc>
      </w:tr>
      <w:tr w:rsidR="00AB14BB" w14:paraId="003E7E10" w14:textId="77777777" w:rsidTr="000564A1">
        <w:trPr>
          <w:trHeight w:val="276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CFD8" w14:textId="77777777" w:rsidR="00AB14BB" w:rsidRDefault="00AB14BB" w:rsidP="000564A1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2.Підвищення ефективності оперативного та комплексного реагування</w:t>
            </w:r>
          </w:p>
          <w:p w14:paraId="04A670B5" w14:textId="77777777" w:rsidR="00AB14BB" w:rsidRDefault="00AB14BB" w:rsidP="000564A1">
            <w:pPr>
              <w:pStyle w:val="a5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на надзвичайні ситуації</w:t>
            </w:r>
          </w:p>
        </w:tc>
      </w:tr>
      <w:tr w:rsidR="00AB14BB" w14:paraId="37FB5426" w14:textId="77777777" w:rsidTr="000564A1">
        <w:trPr>
          <w:trHeight w:val="27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E907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Оповіщення населення про випадки надзвичайних ситуацій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9ABF" w14:textId="5DAD33D8" w:rsidR="00AB14BB" w:rsidRDefault="008C3AA0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Проєктування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п</w:t>
            </w:r>
            <w:r w:rsidR="00AB14BB">
              <w:rPr>
                <w:rFonts w:ascii="Times New Roman" w:hAnsi="Times New Roman"/>
                <w:sz w:val="28"/>
                <w:szCs w:val="28"/>
                <w:lang w:val="uk-UA"/>
              </w:rPr>
              <w:t>ридбання, монтаж і введення в експлуатацію  спеціального обладнання для оповіщення населення (в тому числі гучномовців)</w:t>
            </w:r>
          </w:p>
        </w:tc>
      </w:tr>
      <w:tr w:rsidR="00AB14BB" w14:paraId="5DF42916" w14:textId="77777777" w:rsidTr="000564A1">
        <w:trPr>
          <w:trHeight w:val="158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0993" w14:textId="77777777" w:rsidR="00AB14BB" w:rsidRDefault="00AB14BB" w:rsidP="000564A1">
            <w:pPr>
              <w:pStyle w:val="a5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3.Інші заходи</w:t>
            </w:r>
          </w:p>
        </w:tc>
      </w:tr>
      <w:tr w:rsidR="00AB14BB" w14:paraId="54405297" w14:textId="77777777" w:rsidTr="000564A1">
        <w:trPr>
          <w:trHeight w:val="25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2547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Дообладнання приміщень комунальної власності Димерської селищної територіальної громади первинними засобами  гасіння пожеж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1165" w14:textId="77777777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Придбання вогнегасників, повірка та технічне обслуговування наявних</w:t>
            </w:r>
          </w:p>
        </w:tc>
      </w:tr>
      <w:tr w:rsidR="00AB14BB" w14:paraId="349A6444" w14:textId="77777777" w:rsidTr="000564A1">
        <w:trPr>
          <w:trHeight w:val="79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5148" w14:textId="6CB73DCF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Утримання в робочому стані пожежних гідрантів, пожежних водойм та водонапірних веж на території громади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1C9D" w14:textId="4E3B09BB" w:rsidR="00AB14BB" w:rsidRDefault="00AB14BB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обстеження існуючого стану, при необхідності прове</w:t>
            </w:r>
            <w:r w:rsidR="00AD5D0B">
              <w:rPr>
                <w:rFonts w:ascii="Times New Roman" w:hAnsi="Times New Roman"/>
                <w:sz w:val="28"/>
                <w:szCs w:val="28"/>
                <w:lang w:val="uk-UA"/>
              </w:rPr>
              <w:t>дення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роб</w:t>
            </w:r>
            <w:r w:rsidR="00AD5D0B">
              <w:rPr>
                <w:rFonts w:ascii="Times New Roman" w:hAnsi="Times New Roman"/>
                <w:sz w:val="28"/>
                <w:szCs w:val="28"/>
                <w:lang w:val="uk-UA"/>
              </w:rPr>
              <w:t>іт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щодо</w:t>
            </w:r>
            <w:r w:rsidR="00AD5D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їх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модернізації </w:t>
            </w:r>
          </w:p>
        </w:tc>
      </w:tr>
      <w:tr w:rsidR="003F3FC2" w:rsidRPr="000E212A" w14:paraId="3C4F2E14" w14:textId="77777777" w:rsidTr="000564A1">
        <w:trPr>
          <w:trHeight w:val="55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054525" w14:textId="0AA89515" w:rsidR="003F3FC2" w:rsidRPr="000E212A" w:rsidRDefault="003F3FC2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Визначення </w:t>
            </w:r>
            <w:r w:rsidR="008C3AA0"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облаштування </w:t>
            </w: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споруд, які можуть слугувати спорудами подвійного призначення та найпростіших </w:t>
            </w:r>
            <w:proofErr w:type="spellStart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укриттів</w:t>
            </w:r>
            <w:proofErr w:type="spellEnd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забезпечення потреб укриття населення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5803" w14:textId="77777777" w:rsidR="003F3FC2" w:rsidRPr="000E212A" w:rsidRDefault="003F3FC2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обстеження приміщень, розташованих у підвальних, цокольних, перших поверхах будівель і споруд державної, комунальної форм власності та приватної форми власності (за згодою власників)</w:t>
            </w:r>
          </w:p>
        </w:tc>
      </w:tr>
      <w:tr w:rsidR="003F3FC2" w:rsidRPr="000E212A" w14:paraId="40EB3748" w14:textId="77777777" w:rsidTr="000564A1">
        <w:trPr>
          <w:trHeight w:val="55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F8941" w14:textId="77777777" w:rsidR="003F3FC2" w:rsidRPr="000E212A" w:rsidRDefault="003F3FC2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3FC" w14:textId="0D5E4F12" w:rsidR="003F3FC2" w:rsidRPr="000E212A" w:rsidRDefault="003F3FC2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Виготовлення </w:t>
            </w:r>
            <w:proofErr w:type="spellStart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проєктно</w:t>
            </w:r>
            <w:proofErr w:type="spellEnd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-кошторисної документації для проведення ремонтних робіт</w:t>
            </w:r>
            <w:r w:rsidR="00BD0804"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приміщень та</w:t>
            </w: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споруд цивільного захисту, що перебувають у комунальній власності Димерської селищної територіальної громади </w:t>
            </w:r>
          </w:p>
        </w:tc>
      </w:tr>
      <w:tr w:rsidR="003F3FC2" w:rsidRPr="000E212A" w14:paraId="5937FB7D" w14:textId="77777777" w:rsidTr="000564A1">
        <w:trPr>
          <w:trHeight w:val="1935"/>
        </w:trPr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7399" w14:textId="77777777" w:rsidR="003F3FC2" w:rsidRPr="000E212A" w:rsidRDefault="003F3FC2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5A2F" w14:textId="77777777" w:rsidR="003F3FC2" w:rsidRDefault="003F3FC2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Проведення ремонтних робіт </w:t>
            </w:r>
            <w:r w:rsidR="00BD0804"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приміщень  та </w:t>
            </w: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споруд цивільного захисту  що перебувають у комунальній власності </w:t>
            </w:r>
            <w:proofErr w:type="spellStart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територіальної громади</w:t>
            </w:r>
          </w:p>
          <w:p w14:paraId="351A9E4F" w14:textId="32934AE2" w:rsidR="00C92197" w:rsidRPr="000E212A" w:rsidRDefault="00C92197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12479" w:rsidRPr="000E212A" w14:paraId="19A16F80" w14:textId="77777777" w:rsidTr="000564A1">
        <w:trPr>
          <w:trHeight w:val="417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1BFA" w14:textId="53639B2B" w:rsidR="00B12479" w:rsidRPr="000E212A" w:rsidRDefault="00B12479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 заходів</w:t>
            </w:r>
            <w:r w:rsidR="00FC40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визначених постановою Кабінету Міністрів України №473 від 19.04.2022 року,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щодо проведення обстежень об’єктів комунальної власності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територіальної громади та будинків громадян, </w:t>
            </w:r>
            <w:r w:rsidR="001F364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 </w:t>
            </w:r>
            <w:r w:rsidR="00FC40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були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пошкоджені чи зруйновані внаслідок  збройної агресії російської федерації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522" w14:textId="2E0ECC2A" w:rsidR="00FC40B3" w:rsidRDefault="00DF5A61" w:rsidP="000564A1">
            <w:pPr>
              <w:pStyle w:val="1"/>
              <w:shd w:val="clear" w:color="auto" w:fill="FFFFFF"/>
              <w:spacing w:before="0" w:beforeAutospacing="0" w:after="96" w:afterAutospacing="0"/>
              <w:jc w:val="both"/>
              <w:textAlignment w:val="baseline"/>
              <w:rPr>
                <w:b w:val="0"/>
                <w:bCs w:val="0"/>
                <w:color w:val="212121"/>
                <w:spacing w:val="-10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sz w:val="28"/>
                <w:szCs w:val="28"/>
                <w:lang w:val="uk-UA"/>
              </w:rPr>
              <w:t>Замовлення та ф</w:t>
            </w:r>
            <w:r w:rsidR="00B12479" w:rsidRPr="00FC40B3">
              <w:rPr>
                <w:b w:val="0"/>
                <w:bCs w:val="0"/>
                <w:sz w:val="28"/>
                <w:szCs w:val="28"/>
                <w:lang w:val="uk-UA"/>
              </w:rPr>
              <w:t xml:space="preserve">інансування послуг щодо проведення технічного обстеження об’єктів комунальної власності та приватних будинків громадян, </w:t>
            </w:r>
            <w:r w:rsidR="001F3640">
              <w:rPr>
                <w:b w:val="0"/>
                <w:bCs w:val="0"/>
                <w:sz w:val="28"/>
                <w:szCs w:val="28"/>
                <w:lang w:val="uk-UA"/>
              </w:rPr>
              <w:t xml:space="preserve">що були </w:t>
            </w:r>
            <w:r w:rsidR="00B12479" w:rsidRPr="00FC40B3">
              <w:rPr>
                <w:b w:val="0"/>
                <w:bCs w:val="0"/>
                <w:sz w:val="28"/>
                <w:szCs w:val="28"/>
                <w:lang w:val="uk-UA"/>
              </w:rPr>
              <w:t>пошкоджені/зруйновані внаслідок збройної агресії російської федерації</w:t>
            </w:r>
            <w:r w:rsidR="00FC40B3" w:rsidRPr="00FC40B3">
              <w:rPr>
                <w:b w:val="0"/>
                <w:bCs w:val="0"/>
                <w:sz w:val="28"/>
                <w:szCs w:val="28"/>
                <w:lang w:val="uk-UA"/>
              </w:rPr>
              <w:t xml:space="preserve"> та складання звіту за наслідками такого обстеження згідно Методики обстеження будівель та споруд </w:t>
            </w:r>
            <w:r w:rsidR="00FC40B3" w:rsidRPr="00FC40B3">
              <w:rPr>
                <w:b w:val="0"/>
                <w:bCs w:val="0"/>
                <w:color w:val="212121"/>
                <w:spacing w:val="-10"/>
                <w:sz w:val="28"/>
                <w:szCs w:val="28"/>
                <w:lang w:val="uk-UA"/>
              </w:rPr>
              <w:t xml:space="preserve">пошкоджених внаслідок надзвичайних ситуацій, бойових дій та терористичних актів, затверджена наказом </w:t>
            </w:r>
            <w:proofErr w:type="spellStart"/>
            <w:r w:rsidR="00FC40B3" w:rsidRPr="00FC40B3">
              <w:rPr>
                <w:b w:val="0"/>
                <w:bCs w:val="0"/>
                <w:color w:val="212121"/>
                <w:spacing w:val="-10"/>
                <w:sz w:val="28"/>
                <w:szCs w:val="28"/>
                <w:lang w:val="uk-UA"/>
              </w:rPr>
              <w:t>Мінгромад</w:t>
            </w:r>
            <w:proofErr w:type="spellEnd"/>
            <w:r w:rsidR="00FC40B3" w:rsidRPr="00FC40B3">
              <w:rPr>
                <w:b w:val="0"/>
                <w:bCs w:val="0"/>
                <w:color w:val="212121"/>
                <w:spacing w:val="-10"/>
                <w:sz w:val="28"/>
                <w:szCs w:val="28"/>
                <w:lang w:val="uk-UA"/>
              </w:rPr>
              <w:t xml:space="preserve"> від 28.04.2022 р. № 65</w:t>
            </w:r>
          </w:p>
          <w:p w14:paraId="43E7407A" w14:textId="0FC4762D" w:rsidR="00B12479" w:rsidRPr="00FC40B3" w:rsidRDefault="00B12479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564A1" w:rsidRPr="000E212A" w14:paraId="6634429B" w14:textId="77777777" w:rsidTr="000564A1">
        <w:trPr>
          <w:trHeight w:val="536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2394" w14:textId="68B3E7AB" w:rsidR="000564A1" w:rsidRDefault="000564A1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Виготовлення документації на поточний</w:t>
            </w:r>
            <w:r w:rsidR="001F3640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капітальний ремонт </w:t>
            </w:r>
            <w:r w:rsidR="001F364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об’єктів комунальної власності </w:t>
            </w:r>
            <w:proofErr w:type="spellStart"/>
            <w:r w:rsidR="001F364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1F364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територіальної громади та будинків громадян, що були пошкоджені чи зруйновані внаслідок збройної агресії російської федерації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9447" w14:textId="5350878E" w:rsidR="000564A1" w:rsidRDefault="000564A1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Замовлення</w:t>
            </w:r>
            <w:r w:rsidR="004748B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фінансування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B744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послуг на виготовлення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проєктно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-кошторисної документації в частині кошторису та складання</w:t>
            </w:r>
            <w:r w:rsidR="006D55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дефек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тних актів для проведення поточного ремонту </w:t>
            </w:r>
            <w:r w:rsidR="000115EF">
              <w:rPr>
                <w:rFonts w:ascii="Times New Roman" w:hAnsi="Times New Roman"/>
                <w:sz w:val="28"/>
                <w:szCs w:val="28"/>
                <w:lang w:val="uk-UA"/>
              </w:rPr>
              <w:t>об’єктів комунальної та приватної власності (житлові та садові будинки)</w:t>
            </w:r>
            <w:r w:rsidR="004748BE">
              <w:rPr>
                <w:rFonts w:ascii="Times New Roman" w:hAnsi="Times New Roman"/>
                <w:sz w:val="28"/>
                <w:szCs w:val="28"/>
                <w:lang w:val="uk-UA"/>
              </w:rPr>
              <w:t>, що були пошкоджені чи зруйновані внаслідок збройної агресії російської федерації</w:t>
            </w:r>
          </w:p>
          <w:p w14:paraId="4DC98D33" w14:textId="77777777" w:rsidR="006351C0" w:rsidRDefault="006351C0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3110A26F" w14:textId="68DF7EC5" w:rsidR="006351C0" w:rsidRPr="006351C0" w:rsidRDefault="006351C0" w:rsidP="006351C0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Замовлення </w:t>
            </w:r>
            <w:r w:rsidR="004748B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фінансування </w:t>
            </w:r>
            <w:r w:rsidR="001B744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послуг на виготовлення </w:t>
            </w:r>
            <w:bookmarkStart w:id="6" w:name="_GoBack"/>
            <w:bookmarkEnd w:id="6"/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проєктно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-кошторисної документації для проведення капітального ремонту </w:t>
            </w:r>
            <w:r w:rsidR="000115EF">
              <w:rPr>
                <w:rFonts w:ascii="Times New Roman" w:hAnsi="Times New Roman"/>
                <w:sz w:val="28"/>
                <w:szCs w:val="28"/>
                <w:lang w:val="uk-UA"/>
              </w:rPr>
              <w:t>об’єктів комунальної та приватної власності (житлові та садові будинки)</w:t>
            </w:r>
            <w:r w:rsidR="004748BE">
              <w:rPr>
                <w:rFonts w:ascii="Times New Roman" w:hAnsi="Times New Roman"/>
                <w:sz w:val="28"/>
                <w:szCs w:val="28"/>
                <w:lang w:val="uk-UA"/>
              </w:rPr>
              <w:t>, що були пошкоджені чи зруйновані внаслідок збройної агресії російської федерації</w:t>
            </w:r>
          </w:p>
        </w:tc>
      </w:tr>
      <w:tr w:rsidR="00B12479" w14:paraId="7BD1F667" w14:textId="77777777" w:rsidTr="000564A1">
        <w:trPr>
          <w:trHeight w:val="5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7794" w14:textId="77777777" w:rsidR="00B12479" w:rsidRPr="000E212A" w:rsidRDefault="00B12479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>Попередження громадян про заборону купання у потенційно небезпечних та невстановлених місцях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3916" w14:textId="1B230EDB" w:rsidR="00B12479" w:rsidRDefault="00B12479" w:rsidP="000564A1">
            <w:pPr>
              <w:pStyle w:val="a5"/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Щорічне поновлення  у потенційно небезпечних та невстановлених місцях на водних об’єктах територіальної громади, що використовуються для відпочинку, </w:t>
            </w:r>
            <w:r w:rsidRPr="000E212A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попереджувальних табличок «Купатись заборонено»</w:t>
            </w:r>
          </w:p>
        </w:tc>
      </w:tr>
    </w:tbl>
    <w:p w14:paraId="40E6BF76" w14:textId="77777777" w:rsidR="00AB14BB" w:rsidRDefault="00AB14BB" w:rsidP="00AB14BB">
      <w:pPr>
        <w:ind w:firstLine="450"/>
        <w:jc w:val="center"/>
        <w:rPr>
          <w:b/>
          <w:color w:val="000000"/>
          <w:sz w:val="28"/>
          <w:szCs w:val="28"/>
        </w:rPr>
      </w:pPr>
    </w:p>
    <w:p w14:paraId="6F4BD706" w14:textId="77777777" w:rsidR="00AB14BB" w:rsidRDefault="00AB14BB" w:rsidP="00AB14BB">
      <w:pPr>
        <w:pStyle w:val="a6"/>
        <w:numPr>
          <w:ilvl w:val="0"/>
          <w:numId w:val="4"/>
        </w:numPr>
        <w:ind w:left="117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Очікувані результати, ефективність Програми</w:t>
      </w:r>
    </w:p>
    <w:p w14:paraId="46961550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Виконання Програми дасть змогу:</w:t>
      </w:r>
    </w:p>
    <w:p w14:paraId="06BC85EB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забезпечити належний рівень безпеки населення, захищеності територій від надзвичайних ситуацій;</w:t>
      </w:r>
    </w:p>
    <w:p w14:paraId="096A3269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знизити ризик виникнення надзвичайних ситуацій та мінімізувати їх наслідки;</w:t>
      </w:r>
    </w:p>
    <w:p w14:paraId="4A1C95CC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удосконалити механізм здійснення моніторингу і прогнозування надзвичайних ситуацій;</w:t>
      </w:r>
    </w:p>
    <w:p w14:paraId="45ABA107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підвищити ефективність використання коштів, які спрямовуються на здійснення заходів щодо захисту населення і територій від надзвичайних ситуацій;</w:t>
      </w:r>
    </w:p>
    <w:p w14:paraId="644D754A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вдосконалити матеріально-технічне оснащення комунального підприємства територіальної громади для виконання рятівних робіт у сфері цивільного захисту населення;</w:t>
      </w:r>
    </w:p>
    <w:p w14:paraId="0A99795E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вдосконалити технічне оснащення підрозділу місцевої пожежної охорони</w:t>
      </w:r>
      <w:r>
        <w:rPr>
          <w:sz w:val="28"/>
          <w:szCs w:val="28"/>
        </w:rPr>
        <w:t xml:space="preserve"> Димерської селищної територіальної громади.</w:t>
      </w:r>
    </w:p>
    <w:p w14:paraId="3CD1CAB0" w14:textId="77777777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Ефективність виконання Програми полягає у створенні оптимальної та результативної єдиної системи цивільного захисту, зменшенні кількості постраждалих та загиблих внаслідок надзвичайних ситуацій.</w:t>
      </w:r>
    </w:p>
    <w:p w14:paraId="57599CF9" w14:textId="7CCAA6BE" w:rsidR="00AB14BB" w:rsidRDefault="00AB14BB" w:rsidP="00AB14BB">
      <w:pPr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23E7F0E6" w14:textId="77777777" w:rsidR="00AB14BB" w:rsidRDefault="00AB14BB" w:rsidP="00AB14BB">
      <w:pPr>
        <w:pStyle w:val="a6"/>
        <w:numPr>
          <w:ilvl w:val="0"/>
          <w:numId w:val="4"/>
        </w:numPr>
        <w:shd w:val="clear" w:color="auto" w:fill="FFFFFF"/>
        <w:tabs>
          <w:tab w:val="left" w:pos="700"/>
        </w:tabs>
        <w:ind w:left="1170" w:right="-38"/>
        <w:jc w:val="center"/>
        <w:rPr>
          <w:b/>
          <w:sz w:val="28"/>
          <w:szCs w:val="28"/>
        </w:rPr>
      </w:pPr>
      <w:bookmarkStart w:id="7" w:name="st9"/>
      <w:bookmarkEnd w:id="7"/>
      <w:r>
        <w:rPr>
          <w:b/>
          <w:sz w:val="28"/>
          <w:szCs w:val="28"/>
        </w:rPr>
        <w:t>Контроль за ходом виконання Програми</w:t>
      </w:r>
    </w:p>
    <w:p w14:paraId="14116560" w14:textId="77777777" w:rsidR="00AB14BB" w:rsidRDefault="00AB14BB" w:rsidP="00AB14BB">
      <w:pPr>
        <w:pStyle w:val="a6"/>
        <w:shd w:val="clear" w:color="auto" w:fill="FFFFFF"/>
        <w:tabs>
          <w:tab w:val="left" w:pos="700"/>
        </w:tabs>
        <w:ind w:left="1170" w:right="-38"/>
        <w:rPr>
          <w:b/>
          <w:sz w:val="28"/>
          <w:szCs w:val="28"/>
        </w:rPr>
      </w:pPr>
    </w:p>
    <w:p w14:paraId="7A6AC1BA" w14:textId="77777777" w:rsidR="00AB14BB" w:rsidRDefault="00AB14BB" w:rsidP="00AB14BB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Контроль за виконанням Програми здійснюється комісію з питань фінансів, бюджету, планування соціально-економічного розвитку, інвестицій та міжнародного співробітництва  Димерської селищної ради.</w:t>
      </w:r>
    </w:p>
    <w:p w14:paraId="31689B4F" w14:textId="7523F6D6" w:rsidR="00AB14BB" w:rsidRPr="008A3B34" w:rsidRDefault="00AB14BB" w:rsidP="008A3B34">
      <w:pPr>
        <w:shd w:val="clear" w:color="auto" w:fill="FFFFFF"/>
        <w:tabs>
          <w:tab w:val="left" w:pos="700"/>
        </w:tabs>
        <w:ind w:right="-3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151AE5EA" w14:textId="77777777" w:rsidR="00AB14BB" w:rsidRDefault="00AB14BB" w:rsidP="00AB14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селищної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Людмила  ІВАНОВА</w:t>
      </w:r>
    </w:p>
    <w:p w14:paraId="03A5A32C" w14:textId="77777777" w:rsidR="00B03351" w:rsidRPr="00556257" w:rsidRDefault="00B03351" w:rsidP="008A3B34">
      <w:pPr>
        <w:rPr>
          <w:b/>
          <w:bCs/>
          <w:color w:val="000000"/>
          <w:sz w:val="28"/>
          <w:szCs w:val="28"/>
        </w:rPr>
      </w:pPr>
    </w:p>
    <w:sectPr w:rsidR="00B03351" w:rsidRPr="00556257" w:rsidSect="008A3B34">
      <w:pgSz w:w="11906" w:h="16838"/>
      <w:pgMar w:top="-30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D5857" w14:textId="77777777" w:rsidR="00FD7AC5" w:rsidRDefault="00FD7AC5" w:rsidP="00C15287">
      <w:r>
        <w:separator/>
      </w:r>
    </w:p>
  </w:endnote>
  <w:endnote w:type="continuationSeparator" w:id="0">
    <w:p w14:paraId="1922E2F3" w14:textId="77777777" w:rsidR="00FD7AC5" w:rsidRDefault="00FD7AC5" w:rsidP="00C1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C64B2" w14:textId="77777777" w:rsidR="00FD7AC5" w:rsidRDefault="00FD7AC5" w:rsidP="00C15287">
      <w:r>
        <w:separator/>
      </w:r>
    </w:p>
  </w:footnote>
  <w:footnote w:type="continuationSeparator" w:id="0">
    <w:p w14:paraId="60244E30" w14:textId="77777777" w:rsidR="00FD7AC5" w:rsidRDefault="00FD7AC5" w:rsidP="00C15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FF20E34"/>
    <w:lvl w:ilvl="0">
      <w:numFmt w:val="decimal"/>
      <w:lvlText w:val="*"/>
      <w:lvlJc w:val="left"/>
    </w:lvl>
  </w:abstractNum>
  <w:abstractNum w:abstractNumId="1" w15:restartNumberingAfterBreak="0">
    <w:nsid w:val="244367EA"/>
    <w:multiLevelType w:val="hybridMultilevel"/>
    <w:tmpl w:val="2EBE81A4"/>
    <w:lvl w:ilvl="0" w:tplc="670C921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78273FE0"/>
    <w:multiLevelType w:val="hybridMultilevel"/>
    <w:tmpl w:val="B972C526"/>
    <w:lvl w:ilvl="0" w:tplc="F4261F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3E4"/>
    <w:rsid w:val="00010E00"/>
    <w:rsid w:val="000115EF"/>
    <w:rsid w:val="000564A1"/>
    <w:rsid w:val="00092D21"/>
    <w:rsid w:val="000E212A"/>
    <w:rsid w:val="000E2946"/>
    <w:rsid w:val="000F6BC2"/>
    <w:rsid w:val="00100D12"/>
    <w:rsid w:val="0012048F"/>
    <w:rsid w:val="00130E5E"/>
    <w:rsid w:val="00131227"/>
    <w:rsid w:val="00141148"/>
    <w:rsid w:val="00146456"/>
    <w:rsid w:val="00152E94"/>
    <w:rsid w:val="00156456"/>
    <w:rsid w:val="001617B8"/>
    <w:rsid w:val="0016260A"/>
    <w:rsid w:val="0017582B"/>
    <w:rsid w:val="00177767"/>
    <w:rsid w:val="00190853"/>
    <w:rsid w:val="00194697"/>
    <w:rsid w:val="001B7442"/>
    <w:rsid w:val="001D4C71"/>
    <w:rsid w:val="001D7455"/>
    <w:rsid w:val="001F3640"/>
    <w:rsid w:val="00206868"/>
    <w:rsid w:val="00240F92"/>
    <w:rsid w:val="002967F9"/>
    <w:rsid w:val="002A1FCB"/>
    <w:rsid w:val="002D379C"/>
    <w:rsid w:val="00311F52"/>
    <w:rsid w:val="00342539"/>
    <w:rsid w:val="00382A08"/>
    <w:rsid w:val="003873D4"/>
    <w:rsid w:val="003A4AD2"/>
    <w:rsid w:val="003E6534"/>
    <w:rsid w:val="003F3FC2"/>
    <w:rsid w:val="00425A3C"/>
    <w:rsid w:val="00437EAD"/>
    <w:rsid w:val="00443E1E"/>
    <w:rsid w:val="0044665D"/>
    <w:rsid w:val="004713E6"/>
    <w:rsid w:val="004748BE"/>
    <w:rsid w:val="00480D57"/>
    <w:rsid w:val="004B5B03"/>
    <w:rsid w:val="004C64C6"/>
    <w:rsid w:val="004E40D8"/>
    <w:rsid w:val="004E7E22"/>
    <w:rsid w:val="00505BBC"/>
    <w:rsid w:val="00521634"/>
    <w:rsid w:val="00525A4A"/>
    <w:rsid w:val="0054703C"/>
    <w:rsid w:val="00556257"/>
    <w:rsid w:val="005913C4"/>
    <w:rsid w:val="00591C45"/>
    <w:rsid w:val="005C3897"/>
    <w:rsid w:val="005E2ABD"/>
    <w:rsid w:val="00602F51"/>
    <w:rsid w:val="006351C0"/>
    <w:rsid w:val="006409AF"/>
    <w:rsid w:val="006A6BB2"/>
    <w:rsid w:val="006C3276"/>
    <w:rsid w:val="006C5132"/>
    <w:rsid w:val="006D5572"/>
    <w:rsid w:val="0070345B"/>
    <w:rsid w:val="00733A1E"/>
    <w:rsid w:val="007A2B83"/>
    <w:rsid w:val="007B4D6A"/>
    <w:rsid w:val="007F3C29"/>
    <w:rsid w:val="007F5B4A"/>
    <w:rsid w:val="00805304"/>
    <w:rsid w:val="00847899"/>
    <w:rsid w:val="008A3B34"/>
    <w:rsid w:val="008A7D53"/>
    <w:rsid w:val="008B091A"/>
    <w:rsid w:val="008C3AA0"/>
    <w:rsid w:val="008E1B0F"/>
    <w:rsid w:val="0090012D"/>
    <w:rsid w:val="0090392A"/>
    <w:rsid w:val="00983BFB"/>
    <w:rsid w:val="009B3D91"/>
    <w:rsid w:val="00A0676F"/>
    <w:rsid w:val="00A821F2"/>
    <w:rsid w:val="00A82DD2"/>
    <w:rsid w:val="00AB14BB"/>
    <w:rsid w:val="00AD3048"/>
    <w:rsid w:val="00AD5D0B"/>
    <w:rsid w:val="00AE253A"/>
    <w:rsid w:val="00AF009C"/>
    <w:rsid w:val="00B03351"/>
    <w:rsid w:val="00B10493"/>
    <w:rsid w:val="00B12479"/>
    <w:rsid w:val="00B1587E"/>
    <w:rsid w:val="00B30820"/>
    <w:rsid w:val="00B60875"/>
    <w:rsid w:val="00B621F2"/>
    <w:rsid w:val="00B805C3"/>
    <w:rsid w:val="00B80BEC"/>
    <w:rsid w:val="00B93436"/>
    <w:rsid w:val="00BA16F4"/>
    <w:rsid w:val="00BA41EA"/>
    <w:rsid w:val="00BD0804"/>
    <w:rsid w:val="00BD4B06"/>
    <w:rsid w:val="00BE21A2"/>
    <w:rsid w:val="00BF5F60"/>
    <w:rsid w:val="00C0319E"/>
    <w:rsid w:val="00C03867"/>
    <w:rsid w:val="00C13CB1"/>
    <w:rsid w:val="00C15287"/>
    <w:rsid w:val="00C53B6A"/>
    <w:rsid w:val="00C72A6B"/>
    <w:rsid w:val="00C835EB"/>
    <w:rsid w:val="00C92197"/>
    <w:rsid w:val="00CA7AFF"/>
    <w:rsid w:val="00CD0246"/>
    <w:rsid w:val="00CE0822"/>
    <w:rsid w:val="00D06851"/>
    <w:rsid w:val="00D37FF7"/>
    <w:rsid w:val="00D50601"/>
    <w:rsid w:val="00D568BC"/>
    <w:rsid w:val="00DB25FE"/>
    <w:rsid w:val="00DB6D61"/>
    <w:rsid w:val="00DD6EA0"/>
    <w:rsid w:val="00DF5A61"/>
    <w:rsid w:val="00E033B6"/>
    <w:rsid w:val="00E323CC"/>
    <w:rsid w:val="00E4588A"/>
    <w:rsid w:val="00E577AA"/>
    <w:rsid w:val="00E85B58"/>
    <w:rsid w:val="00E863E4"/>
    <w:rsid w:val="00E87478"/>
    <w:rsid w:val="00E90D43"/>
    <w:rsid w:val="00E91C94"/>
    <w:rsid w:val="00EC0E6B"/>
    <w:rsid w:val="00ED0064"/>
    <w:rsid w:val="00ED0988"/>
    <w:rsid w:val="00ED36D9"/>
    <w:rsid w:val="00EE5754"/>
    <w:rsid w:val="00F14ED2"/>
    <w:rsid w:val="00F23B5C"/>
    <w:rsid w:val="00F25500"/>
    <w:rsid w:val="00F63D6A"/>
    <w:rsid w:val="00F80B4B"/>
    <w:rsid w:val="00F8568F"/>
    <w:rsid w:val="00FC40B3"/>
    <w:rsid w:val="00FD7AC5"/>
    <w:rsid w:val="00FD7BAF"/>
    <w:rsid w:val="00FE6BE4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D426C"/>
  <w15:chartTrackingRefBased/>
  <w15:docId w15:val="{B20CC7E1-C611-4076-B51E-EB7BF725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3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FC40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0335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0335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rsid w:val="00B033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33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99"/>
    <w:qFormat/>
    <w:rsid w:val="00B03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52E9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082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082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Без интервала1"/>
    <w:qFormat/>
    <w:rsid w:val="0055625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9">
    <w:name w:val="header"/>
    <w:basedOn w:val="a"/>
    <w:link w:val="aa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E21A2"/>
    <w:pPr>
      <w:spacing w:before="100" w:beforeAutospacing="1" w:after="100" w:afterAutospacing="1"/>
    </w:pPr>
    <w:rPr>
      <w:lang w:val="ru-RU"/>
    </w:rPr>
  </w:style>
  <w:style w:type="paragraph" w:customStyle="1" w:styleId="abzac">
    <w:name w:val="abzac"/>
    <w:basedOn w:val="a"/>
    <w:rsid w:val="00BE21A2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10">
    <w:name w:val="Заголовок 1 Знак"/>
    <w:basedOn w:val="a0"/>
    <w:link w:val="1"/>
    <w:uiPriority w:val="9"/>
    <w:rsid w:val="00FC40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BE88B-6208-4788-B7B2-CBBE857C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7</Pages>
  <Words>2263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2022-08-30T10:20:00Z</cp:lastPrinted>
  <dcterms:created xsi:type="dcterms:W3CDTF">2022-08-29T06:08:00Z</dcterms:created>
  <dcterms:modified xsi:type="dcterms:W3CDTF">2022-08-31T06:36:00Z</dcterms:modified>
</cp:coreProperties>
</file>